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485" w:type="dxa"/>
        <w:tblLook w:val="04A0" w:firstRow="1" w:lastRow="0" w:firstColumn="1" w:lastColumn="0" w:noHBand="0" w:noVBand="1"/>
      </w:tblPr>
      <w:tblGrid>
        <w:gridCol w:w="461"/>
        <w:gridCol w:w="10024"/>
      </w:tblGrid>
      <w:tr w:rsidR="002C6C21" w:rsidRPr="0050543B" w14:paraId="7A414A80" w14:textId="77777777" w:rsidTr="00FC34E4">
        <w:trPr>
          <w:trHeight w:val="1408"/>
        </w:trPr>
        <w:tc>
          <w:tcPr>
            <w:tcW w:w="10485" w:type="dxa"/>
            <w:gridSpan w:val="2"/>
          </w:tcPr>
          <w:p w14:paraId="4CFCD482" w14:textId="77777777" w:rsidR="002C6C21" w:rsidRPr="0050543B" w:rsidRDefault="002C6C21" w:rsidP="00F502E1">
            <w:pPr>
              <w:ind w:right="-111"/>
              <w:jc w:val="center"/>
              <w:rPr>
                <w:rFonts w:ascii="Arial" w:hAnsi="Arial" w:cs="Arial"/>
                <w:b/>
                <w:bCs/>
                <w:u w:val="single"/>
              </w:rPr>
            </w:pPr>
            <w:r w:rsidRPr="0050543B">
              <w:rPr>
                <w:rFonts w:ascii="Arial" w:hAnsi="Arial" w:cs="Arial"/>
                <w:b/>
                <w:bCs/>
                <w:u w:val="single"/>
              </w:rPr>
              <w:t>ANDOVERSFORD PARISH COUNCIL</w:t>
            </w:r>
          </w:p>
          <w:p w14:paraId="1A715D1D" w14:textId="77777777" w:rsidR="002C6C21" w:rsidRPr="0050543B" w:rsidRDefault="002C6C21" w:rsidP="00F502E1">
            <w:pPr>
              <w:pStyle w:val="paragraph"/>
              <w:spacing w:before="0" w:beforeAutospacing="0" w:after="0" w:afterAutospacing="0"/>
              <w:ind w:right="-111"/>
              <w:jc w:val="center"/>
              <w:textAlignment w:val="baseline"/>
              <w:rPr>
                <w:rStyle w:val="normaltextrun"/>
                <w:rFonts w:ascii="Arial" w:eastAsiaTheme="majorEastAsia" w:hAnsi="Arial" w:cs="Arial"/>
                <w:b/>
                <w:bCs/>
                <w:sz w:val="22"/>
                <w:szCs w:val="22"/>
              </w:rPr>
            </w:pPr>
            <w:r w:rsidRPr="0050543B">
              <w:rPr>
                <w:rStyle w:val="normaltextrun"/>
                <w:rFonts w:ascii="Arial" w:eastAsiaTheme="majorEastAsia" w:hAnsi="Arial" w:cs="Arial"/>
                <w:b/>
                <w:bCs/>
                <w:sz w:val="22"/>
                <w:szCs w:val="22"/>
              </w:rPr>
              <w:t>Minutes of the meeting held on</w:t>
            </w:r>
          </w:p>
          <w:p w14:paraId="0A0DEBDE" w14:textId="0B9F57EE" w:rsidR="002C6C21" w:rsidRPr="0050543B" w:rsidRDefault="002C6C21" w:rsidP="00F502E1">
            <w:pPr>
              <w:pStyle w:val="paragraph"/>
              <w:spacing w:before="0" w:beforeAutospacing="0" w:after="0" w:afterAutospacing="0"/>
              <w:ind w:right="-111"/>
              <w:jc w:val="center"/>
              <w:textAlignment w:val="baseline"/>
              <w:rPr>
                <w:rFonts w:ascii="Arial" w:hAnsi="Arial" w:cs="Arial"/>
                <w:b/>
                <w:bCs/>
                <w:sz w:val="22"/>
                <w:szCs w:val="22"/>
              </w:rPr>
            </w:pPr>
            <w:r w:rsidRPr="0050543B">
              <w:rPr>
                <w:rStyle w:val="normaltextrun"/>
                <w:rFonts w:ascii="Arial" w:eastAsiaTheme="majorEastAsia" w:hAnsi="Arial" w:cs="Arial"/>
                <w:b/>
                <w:bCs/>
                <w:sz w:val="22"/>
                <w:szCs w:val="22"/>
                <w:u w:val="single"/>
              </w:rPr>
              <w:t xml:space="preserve">Thursday </w:t>
            </w:r>
            <w:r>
              <w:rPr>
                <w:rStyle w:val="normaltextrun"/>
                <w:rFonts w:ascii="Arial" w:eastAsiaTheme="majorEastAsia" w:hAnsi="Arial" w:cs="Arial"/>
                <w:b/>
                <w:bCs/>
                <w:sz w:val="22"/>
                <w:szCs w:val="22"/>
                <w:u w:val="single"/>
              </w:rPr>
              <w:t>3</w:t>
            </w:r>
            <w:r w:rsidRPr="002C6C21">
              <w:rPr>
                <w:rStyle w:val="normaltextrun"/>
                <w:rFonts w:ascii="Arial" w:eastAsiaTheme="majorEastAsia" w:hAnsi="Arial" w:cs="Arial"/>
                <w:b/>
                <w:bCs/>
                <w:sz w:val="22"/>
                <w:szCs w:val="22"/>
                <w:u w:val="single"/>
                <w:vertAlign w:val="superscript"/>
              </w:rPr>
              <w:t>rd</w:t>
            </w:r>
            <w:r>
              <w:rPr>
                <w:rStyle w:val="normaltextrun"/>
                <w:rFonts w:ascii="Arial" w:eastAsiaTheme="majorEastAsia" w:hAnsi="Arial" w:cs="Arial"/>
                <w:b/>
                <w:bCs/>
                <w:sz w:val="22"/>
                <w:szCs w:val="22"/>
                <w:u w:val="single"/>
              </w:rPr>
              <w:t xml:space="preserve"> </w:t>
            </w:r>
            <w:proofErr w:type="gramStart"/>
            <w:r>
              <w:rPr>
                <w:rStyle w:val="normaltextrun"/>
                <w:rFonts w:ascii="Arial" w:eastAsiaTheme="majorEastAsia" w:hAnsi="Arial" w:cs="Arial"/>
                <w:b/>
                <w:bCs/>
                <w:sz w:val="22"/>
                <w:szCs w:val="22"/>
                <w:u w:val="single"/>
              </w:rPr>
              <w:t xml:space="preserve">October </w:t>
            </w:r>
            <w:r w:rsidRPr="0050543B">
              <w:rPr>
                <w:rStyle w:val="normaltextrun"/>
                <w:rFonts w:ascii="Arial" w:eastAsiaTheme="majorEastAsia" w:hAnsi="Arial" w:cs="Arial"/>
                <w:b/>
                <w:bCs/>
                <w:sz w:val="22"/>
                <w:szCs w:val="22"/>
                <w:u w:val="single"/>
              </w:rPr>
              <w:t xml:space="preserve"> 2024</w:t>
            </w:r>
            <w:proofErr w:type="gramEnd"/>
            <w:r w:rsidRPr="0050543B">
              <w:rPr>
                <w:rStyle w:val="normaltextrun"/>
                <w:rFonts w:ascii="Arial" w:eastAsiaTheme="majorEastAsia" w:hAnsi="Arial" w:cs="Arial"/>
                <w:b/>
                <w:bCs/>
                <w:sz w:val="22"/>
                <w:szCs w:val="22"/>
                <w:u w:val="single"/>
              </w:rPr>
              <w:t xml:space="preserve"> at 7.30pm at </w:t>
            </w:r>
            <w:proofErr w:type="spellStart"/>
            <w:r w:rsidRPr="0050543B">
              <w:rPr>
                <w:rStyle w:val="normaltextrun"/>
                <w:rFonts w:ascii="Arial" w:eastAsiaTheme="majorEastAsia" w:hAnsi="Arial" w:cs="Arial"/>
                <w:b/>
                <w:bCs/>
                <w:sz w:val="22"/>
                <w:szCs w:val="22"/>
                <w:u w:val="single"/>
              </w:rPr>
              <w:t>Andoversford</w:t>
            </w:r>
            <w:proofErr w:type="spellEnd"/>
            <w:r w:rsidRPr="0050543B">
              <w:rPr>
                <w:rStyle w:val="normaltextrun"/>
                <w:rFonts w:ascii="Arial" w:eastAsiaTheme="majorEastAsia" w:hAnsi="Arial" w:cs="Arial"/>
                <w:b/>
                <w:bCs/>
                <w:sz w:val="22"/>
                <w:szCs w:val="22"/>
                <w:u w:val="single"/>
              </w:rPr>
              <w:t xml:space="preserve"> Village Hall.</w:t>
            </w:r>
          </w:p>
          <w:p w14:paraId="531E5E51" w14:textId="77777777" w:rsidR="002C6C21" w:rsidRPr="0050543B" w:rsidRDefault="002C6C21" w:rsidP="00F502E1">
            <w:pPr>
              <w:pStyle w:val="paragraph"/>
              <w:spacing w:before="0" w:beforeAutospacing="0" w:after="0" w:afterAutospacing="0"/>
              <w:ind w:right="-111"/>
              <w:textAlignment w:val="baseline"/>
              <w:rPr>
                <w:rStyle w:val="normaltextrun"/>
                <w:rFonts w:ascii="Arial" w:eastAsiaTheme="majorEastAsia" w:hAnsi="Arial" w:cs="Arial"/>
                <w:sz w:val="22"/>
                <w:szCs w:val="22"/>
              </w:rPr>
            </w:pPr>
            <w:r w:rsidRPr="0050543B">
              <w:rPr>
                <w:rStyle w:val="normaltextrun"/>
                <w:rFonts w:ascii="Arial" w:eastAsiaTheme="majorEastAsia" w:hAnsi="Arial" w:cs="Arial"/>
                <w:b/>
                <w:bCs/>
                <w:sz w:val="22"/>
                <w:szCs w:val="22"/>
              </w:rPr>
              <w:t xml:space="preserve">Public Question time: </w:t>
            </w:r>
            <w:r w:rsidRPr="0050543B">
              <w:rPr>
                <w:rStyle w:val="normaltextrun"/>
                <w:rFonts w:ascii="Arial" w:eastAsiaTheme="majorEastAsia" w:hAnsi="Arial" w:cs="Arial"/>
                <w:sz w:val="22"/>
                <w:szCs w:val="22"/>
              </w:rPr>
              <w:t xml:space="preserve">one member of the public </w:t>
            </w:r>
          </w:p>
          <w:p w14:paraId="54F563AD" w14:textId="77777777" w:rsidR="002C6C21" w:rsidRDefault="002C6C21" w:rsidP="00F502E1">
            <w:pPr>
              <w:pStyle w:val="paragraph"/>
              <w:spacing w:before="0" w:beforeAutospacing="0" w:after="0" w:afterAutospacing="0"/>
              <w:ind w:right="-111"/>
              <w:textAlignment w:val="baseline"/>
              <w:rPr>
                <w:rFonts w:ascii="Arial" w:hAnsi="Arial" w:cs="Arial"/>
                <w:sz w:val="22"/>
                <w:szCs w:val="22"/>
              </w:rPr>
            </w:pPr>
            <w:r>
              <w:rPr>
                <w:rFonts w:ascii="Arial" w:hAnsi="Arial" w:cs="Arial"/>
                <w:sz w:val="22"/>
                <w:szCs w:val="22"/>
              </w:rPr>
              <w:t xml:space="preserve">4 </w:t>
            </w:r>
            <w:r w:rsidRPr="0050543B">
              <w:rPr>
                <w:rFonts w:ascii="Arial" w:hAnsi="Arial" w:cs="Arial"/>
                <w:sz w:val="22"/>
                <w:szCs w:val="22"/>
              </w:rPr>
              <w:t>Member</w:t>
            </w:r>
            <w:r>
              <w:rPr>
                <w:rFonts w:ascii="Arial" w:hAnsi="Arial" w:cs="Arial"/>
                <w:sz w:val="22"/>
                <w:szCs w:val="22"/>
              </w:rPr>
              <w:t>s</w:t>
            </w:r>
            <w:r w:rsidRPr="0050543B">
              <w:rPr>
                <w:rFonts w:ascii="Arial" w:hAnsi="Arial" w:cs="Arial"/>
                <w:sz w:val="22"/>
                <w:szCs w:val="22"/>
              </w:rPr>
              <w:t xml:space="preserve"> of Public </w:t>
            </w:r>
            <w:r>
              <w:rPr>
                <w:rFonts w:ascii="Arial" w:hAnsi="Arial" w:cs="Arial"/>
                <w:sz w:val="22"/>
                <w:szCs w:val="22"/>
              </w:rPr>
              <w:t>in attendance.</w:t>
            </w:r>
          </w:p>
          <w:p w14:paraId="7770E2F1" w14:textId="77777777" w:rsidR="002C6C21" w:rsidRDefault="002C6C21" w:rsidP="00F502E1">
            <w:pPr>
              <w:pStyle w:val="paragraph"/>
              <w:spacing w:before="0" w:beforeAutospacing="0" w:after="0" w:afterAutospacing="0"/>
              <w:ind w:right="-111"/>
              <w:textAlignment w:val="baseline"/>
              <w:rPr>
                <w:rFonts w:ascii="Arial" w:hAnsi="Arial" w:cs="Arial"/>
                <w:sz w:val="22"/>
                <w:szCs w:val="22"/>
              </w:rPr>
            </w:pPr>
          </w:p>
          <w:p w14:paraId="6D31F3F7" w14:textId="2D17C2D3" w:rsidR="002C6C21" w:rsidRDefault="002C6C21" w:rsidP="00F502E1">
            <w:pPr>
              <w:pStyle w:val="paragraph"/>
              <w:spacing w:before="0" w:beforeAutospacing="0" w:after="0" w:afterAutospacing="0"/>
              <w:ind w:right="-111"/>
              <w:textAlignment w:val="baseline"/>
              <w:rPr>
                <w:rFonts w:ascii="Arial" w:hAnsi="Arial" w:cs="Arial"/>
                <w:sz w:val="22"/>
                <w:szCs w:val="22"/>
              </w:rPr>
            </w:pPr>
            <w:r>
              <w:rPr>
                <w:rFonts w:ascii="Arial" w:hAnsi="Arial" w:cs="Arial"/>
                <w:sz w:val="22"/>
                <w:szCs w:val="22"/>
              </w:rPr>
              <w:t xml:space="preserve">A resident read out some notes from a meeting held between Parish Councillors, The County Councillor (Cllr </w:t>
            </w:r>
            <w:r w:rsidR="00D87428">
              <w:rPr>
                <w:rFonts w:ascii="Arial" w:hAnsi="Arial" w:cs="Arial"/>
                <w:sz w:val="22"/>
                <w:szCs w:val="22"/>
              </w:rPr>
              <w:t>Hodgkinson</w:t>
            </w:r>
            <w:r>
              <w:rPr>
                <w:rFonts w:ascii="Arial" w:hAnsi="Arial" w:cs="Arial"/>
                <w:sz w:val="22"/>
                <w:szCs w:val="22"/>
              </w:rPr>
              <w:t>) and himself in Coln Gardens on 19</w:t>
            </w:r>
            <w:r w:rsidRPr="002C6C21">
              <w:rPr>
                <w:rFonts w:ascii="Arial" w:hAnsi="Arial" w:cs="Arial"/>
                <w:sz w:val="22"/>
                <w:szCs w:val="22"/>
                <w:vertAlign w:val="superscript"/>
              </w:rPr>
              <w:t>th</w:t>
            </w:r>
            <w:r>
              <w:rPr>
                <w:rFonts w:ascii="Arial" w:hAnsi="Arial" w:cs="Arial"/>
                <w:sz w:val="22"/>
                <w:szCs w:val="22"/>
              </w:rPr>
              <w:t xml:space="preserve"> September which looked at the issue of a collapsed drain and dangerous parking in the Close, on </w:t>
            </w:r>
            <w:proofErr w:type="gramStart"/>
            <w:r>
              <w:rPr>
                <w:rFonts w:ascii="Arial" w:hAnsi="Arial" w:cs="Arial"/>
                <w:sz w:val="22"/>
                <w:szCs w:val="22"/>
              </w:rPr>
              <w:t>a</w:t>
            </w:r>
            <w:proofErr w:type="gramEnd"/>
            <w:r>
              <w:rPr>
                <w:rFonts w:ascii="Arial" w:hAnsi="Arial" w:cs="Arial"/>
                <w:sz w:val="22"/>
                <w:szCs w:val="22"/>
              </w:rPr>
              <w:t xml:space="preserve"> indistinct</w:t>
            </w:r>
            <w:r w:rsidR="003228FA">
              <w:rPr>
                <w:rFonts w:ascii="Arial" w:hAnsi="Arial" w:cs="Arial"/>
                <w:sz w:val="22"/>
                <w:szCs w:val="22"/>
              </w:rPr>
              <w:t xml:space="preserve"> tarmac</w:t>
            </w:r>
            <w:r>
              <w:rPr>
                <w:rFonts w:ascii="Arial" w:hAnsi="Arial" w:cs="Arial"/>
                <w:sz w:val="22"/>
                <w:szCs w:val="22"/>
              </w:rPr>
              <w:t xml:space="preserve"> footpath at the entrance.   Cllr Evans advised that she has a meeting with the Local Gloucestershire Highways Officers – Anne Johns and Craig Church on 24</w:t>
            </w:r>
            <w:r w:rsidRPr="002C6C21">
              <w:rPr>
                <w:rFonts w:ascii="Arial" w:hAnsi="Arial" w:cs="Arial"/>
                <w:sz w:val="22"/>
                <w:szCs w:val="22"/>
                <w:vertAlign w:val="superscript"/>
              </w:rPr>
              <w:t>th</w:t>
            </w:r>
            <w:r>
              <w:rPr>
                <w:rFonts w:ascii="Arial" w:hAnsi="Arial" w:cs="Arial"/>
                <w:sz w:val="22"/>
                <w:szCs w:val="22"/>
              </w:rPr>
              <w:t xml:space="preserve"> October in the village to discuss several highways issues and this </w:t>
            </w:r>
            <w:r w:rsidR="003228FA">
              <w:rPr>
                <w:rFonts w:ascii="Arial" w:hAnsi="Arial" w:cs="Arial"/>
                <w:sz w:val="22"/>
                <w:szCs w:val="22"/>
              </w:rPr>
              <w:t xml:space="preserve">will be </w:t>
            </w:r>
            <w:r>
              <w:rPr>
                <w:rFonts w:ascii="Arial" w:hAnsi="Arial" w:cs="Arial"/>
                <w:sz w:val="22"/>
                <w:szCs w:val="22"/>
              </w:rPr>
              <w:t>included in the visit.  Cllr Baxter advised that he had spoken to Cotswold Wardens (who often help with footpaths and rights of ways) but as this is located on a highway, they are not able to assist.</w:t>
            </w:r>
            <w:r w:rsidRPr="0050543B">
              <w:rPr>
                <w:rFonts w:ascii="Arial" w:hAnsi="Arial" w:cs="Arial"/>
                <w:sz w:val="22"/>
                <w:szCs w:val="22"/>
              </w:rPr>
              <w:t xml:space="preserve">   </w:t>
            </w:r>
          </w:p>
          <w:p w14:paraId="03F8FDCE" w14:textId="77777777" w:rsidR="003228FA" w:rsidRDefault="003228FA" w:rsidP="00F502E1">
            <w:pPr>
              <w:pStyle w:val="paragraph"/>
              <w:spacing w:before="0" w:beforeAutospacing="0" w:after="0" w:afterAutospacing="0"/>
              <w:ind w:right="-111"/>
              <w:textAlignment w:val="baseline"/>
              <w:rPr>
                <w:rFonts w:ascii="Arial" w:hAnsi="Arial" w:cs="Arial"/>
                <w:sz w:val="22"/>
                <w:szCs w:val="22"/>
              </w:rPr>
            </w:pPr>
          </w:p>
          <w:p w14:paraId="2E8E2D5B" w14:textId="6DF20062" w:rsidR="003228FA" w:rsidRDefault="002C6C21" w:rsidP="00F502E1">
            <w:pPr>
              <w:pStyle w:val="paragraph"/>
              <w:spacing w:before="0" w:beforeAutospacing="0" w:after="0" w:afterAutospacing="0"/>
              <w:ind w:right="-111"/>
              <w:textAlignment w:val="baseline"/>
              <w:rPr>
                <w:rFonts w:ascii="Arial" w:hAnsi="Arial" w:cs="Arial"/>
                <w:sz w:val="22"/>
                <w:szCs w:val="22"/>
              </w:rPr>
            </w:pPr>
            <w:r>
              <w:rPr>
                <w:rFonts w:ascii="Arial" w:hAnsi="Arial" w:cs="Arial"/>
                <w:sz w:val="22"/>
                <w:szCs w:val="22"/>
              </w:rPr>
              <w:t xml:space="preserve">Residents from Gloucester </w:t>
            </w:r>
            <w:r w:rsidR="003228FA">
              <w:rPr>
                <w:rFonts w:ascii="Arial" w:hAnsi="Arial" w:cs="Arial"/>
                <w:sz w:val="22"/>
                <w:szCs w:val="22"/>
              </w:rPr>
              <w:t>Road showed</w:t>
            </w:r>
            <w:r>
              <w:rPr>
                <w:rFonts w:ascii="Arial" w:hAnsi="Arial" w:cs="Arial"/>
                <w:sz w:val="22"/>
                <w:szCs w:val="22"/>
              </w:rPr>
              <w:t xml:space="preserve"> several videos of cars speeding and a crash outside their house on Gloucester Road</w:t>
            </w:r>
            <w:r w:rsidR="003228FA">
              <w:rPr>
                <w:rFonts w:ascii="Arial" w:hAnsi="Arial" w:cs="Arial"/>
                <w:sz w:val="22"/>
                <w:szCs w:val="22"/>
              </w:rPr>
              <w:t>.  Sev</w:t>
            </w:r>
            <w:r>
              <w:rPr>
                <w:rFonts w:ascii="Arial" w:hAnsi="Arial" w:cs="Arial"/>
                <w:sz w:val="22"/>
                <w:szCs w:val="22"/>
              </w:rPr>
              <w:t>eral</w:t>
            </w:r>
            <w:r w:rsidR="003228FA">
              <w:rPr>
                <w:rFonts w:ascii="Arial" w:hAnsi="Arial" w:cs="Arial"/>
                <w:sz w:val="22"/>
                <w:szCs w:val="22"/>
              </w:rPr>
              <w:t xml:space="preserve"> ideas and options</w:t>
            </w:r>
            <w:r>
              <w:rPr>
                <w:rFonts w:ascii="Arial" w:hAnsi="Arial" w:cs="Arial"/>
                <w:sz w:val="22"/>
                <w:szCs w:val="22"/>
              </w:rPr>
              <w:t xml:space="preserve"> were discussed and will be brought to the attention of the Highways Officers at the same meeting.</w:t>
            </w:r>
          </w:p>
          <w:p w14:paraId="4F152BE2" w14:textId="75A70B6F" w:rsidR="002C6C21" w:rsidRPr="0050543B" w:rsidRDefault="002C6C21" w:rsidP="00F502E1">
            <w:pPr>
              <w:pStyle w:val="paragraph"/>
              <w:spacing w:before="0" w:beforeAutospacing="0" w:after="0" w:afterAutospacing="0"/>
              <w:ind w:right="-111"/>
              <w:textAlignment w:val="baseline"/>
              <w:rPr>
                <w:rFonts w:ascii="Arial" w:hAnsi="Arial" w:cs="Arial"/>
                <w:sz w:val="22"/>
                <w:szCs w:val="22"/>
              </w:rPr>
            </w:pPr>
            <w:r>
              <w:rPr>
                <w:rFonts w:ascii="Arial" w:hAnsi="Arial" w:cs="Arial"/>
                <w:sz w:val="22"/>
                <w:szCs w:val="22"/>
              </w:rPr>
              <w:t>Cameras or Speed Indication signs seemed a good option</w:t>
            </w:r>
            <w:r w:rsidRPr="0050543B">
              <w:rPr>
                <w:rFonts w:ascii="Arial" w:hAnsi="Arial" w:cs="Arial"/>
                <w:sz w:val="22"/>
                <w:szCs w:val="22"/>
              </w:rPr>
              <w:t xml:space="preserve"> </w:t>
            </w:r>
            <w:r>
              <w:rPr>
                <w:rFonts w:ascii="Arial" w:hAnsi="Arial" w:cs="Arial"/>
                <w:sz w:val="22"/>
                <w:szCs w:val="22"/>
              </w:rPr>
              <w:t>to start, whilst waiting for updates regarding the speed table installation, which it is believed Gloucestershire Highways will not be able to continue with.</w:t>
            </w:r>
            <w:r w:rsidRPr="0050543B">
              <w:rPr>
                <w:rFonts w:ascii="Arial" w:hAnsi="Arial" w:cs="Arial"/>
                <w:sz w:val="22"/>
                <w:szCs w:val="22"/>
              </w:rPr>
              <w:t xml:space="preserve">                              </w:t>
            </w:r>
          </w:p>
        </w:tc>
      </w:tr>
      <w:tr w:rsidR="002C6C21" w:rsidRPr="0050543B" w14:paraId="5E310BA6" w14:textId="77777777" w:rsidTr="00FC34E4">
        <w:tc>
          <w:tcPr>
            <w:tcW w:w="461" w:type="dxa"/>
          </w:tcPr>
          <w:p w14:paraId="35D402B1" w14:textId="51CDC1C2" w:rsidR="002C6C21" w:rsidRPr="0050543B" w:rsidRDefault="00CE399D" w:rsidP="00F502E1">
            <w:pPr>
              <w:ind w:right="-111"/>
              <w:rPr>
                <w:rFonts w:ascii="Arial" w:hAnsi="Arial" w:cs="Arial"/>
              </w:rPr>
            </w:pPr>
            <w:r>
              <w:rPr>
                <w:rFonts w:ascii="Arial" w:hAnsi="Arial" w:cs="Arial"/>
              </w:rPr>
              <w:t>1.</w:t>
            </w:r>
          </w:p>
        </w:tc>
        <w:tc>
          <w:tcPr>
            <w:tcW w:w="10024" w:type="dxa"/>
          </w:tcPr>
          <w:p w14:paraId="21781340" w14:textId="7F8C3A17" w:rsidR="002C6C21" w:rsidRPr="0050543B" w:rsidRDefault="002C6C21" w:rsidP="00F502E1">
            <w:pPr>
              <w:ind w:right="-111"/>
              <w:textAlignment w:val="baseline"/>
              <w:rPr>
                <w:rFonts w:ascii="Arial" w:eastAsia="Times New Roman" w:hAnsi="Arial" w:cs="Arial"/>
                <w:color w:val="000000"/>
                <w:lang w:eastAsia="en-GB"/>
              </w:rPr>
            </w:pPr>
            <w:r w:rsidRPr="0050543B">
              <w:rPr>
                <w:rFonts w:ascii="Arial" w:eastAsia="Times New Roman" w:hAnsi="Arial" w:cs="Arial"/>
                <w:b/>
                <w:bCs/>
                <w:color w:val="000000"/>
                <w:lang w:eastAsia="en-GB"/>
              </w:rPr>
              <w:t xml:space="preserve">Apologies: </w:t>
            </w:r>
            <w:r w:rsidRPr="0050543B">
              <w:rPr>
                <w:rFonts w:ascii="Arial" w:eastAsia="Times New Roman" w:hAnsi="Arial" w:cs="Arial"/>
                <w:color w:val="000000"/>
                <w:lang w:eastAsia="en-GB"/>
              </w:rPr>
              <w:t xml:space="preserve"> apologies received and accepted from &amp; Cllr </w:t>
            </w:r>
            <w:r w:rsidR="002A6375">
              <w:rPr>
                <w:rFonts w:ascii="Arial" w:eastAsia="Times New Roman" w:hAnsi="Arial" w:cs="Arial"/>
                <w:color w:val="000000"/>
                <w:lang w:eastAsia="en-GB"/>
              </w:rPr>
              <w:t>Ian Hampton.</w:t>
            </w:r>
            <w:r w:rsidR="002A6375" w:rsidRPr="0050543B">
              <w:rPr>
                <w:rFonts w:ascii="Arial" w:hAnsi="Arial" w:cs="Arial"/>
              </w:rPr>
              <w:t xml:space="preserve"> Cllr Paul Hodgkinson advised that Thursday meetings clash with GCC/CDC </w:t>
            </w:r>
            <w:r w:rsidR="003228FA">
              <w:rPr>
                <w:rFonts w:ascii="Arial" w:hAnsi="Arial" w:cs="Arial"/>
              </w:rPr>
              <w:t>commitments,</w:t>
            </w:r>
            <w:r w:rsidR="002A6375">
              <w:rPr>
                <w:rFonts w:ascii="Arial" w:hAnsi="Arial" w:cs="Arial"/>
              </w:rPr>
              <w:t xml:space="preserve"> so he is unable to attend but is kept up to date with information and meeting minutes.</w:t>
            </w:r>
          </w:p>
          <w:p w14:paraId="5BFB9932" w14:textId="5381FF40" w:rsidR="002C6C21" w:rsidRPr="0050543B" w:rsidRDefault="002C6C21" w:rsidP="002A6375">
            <w:pPr>
              <w:ind w:right="-111"/>
              <w:textAlignment w:val="baseline"/>
              <w:rPr>
                <w:rFonts w:ascii="Arial" w:hAnsi="Arial" w:cs="Arial"/>
              </w:rPr>
            </w:pPr>
            <w:r w:rsidRPr="0050543B">
              <w:rPr>
                <w:rFonts w:ascii="Arial" w:eastAsia="Times New Roman" w:hAnsi="Arial" w:cs="Arial"/>
                <w:color w:val="000000"/>
                <w:lang w:eastAsia="en-GB"/>
              </w:rPr>
              <w:t>Present: Cllr Steve Haines (Chair), Cllr Bernadette Wilcock, Cllr Sian Evans</w:t>
            </w:r>
            <w:r w:rsidR="002A6375">
              <w:rPr>
                <w:rFonts w:ascii="Arial" w:eastAsia="Times New Roman" w:hAnsi="Arial" w:cs="Arial"/>
                <w:color w:val="000000"/>
                <w:lang w:eastAsia="en-GB"/>
              </w:rPr>
              <w:t>, Cllr Chris Baxter.</w:t>
            </w:r>
          </w:p>
        </w:tc>
      </w:tr>
      <w:tr w:rsidR="002C6C21" w:rsidRPr="0050543B" w14:paraId="05394983" w14:textId="77777777" w:rsidTr="00FC34E4">
        <w:tc>
          <w:tcPr>
            <w:tcW w:w="461" w:type="dxa"/>
          </w:tcPr>
          <w:p w14:paraId="1A98BC25" w14:textId="77777777" w:rsidR="002C6C21" w:rsidRPr="0050543B" w:rsidRDefault="002C6C21" w:rsidP="00F502E1">
            <w:pPr>
              <w:ind w:right="-111"/>
              <w:rPr>
                <w:rFonts w:ascii="Arial" w:hAnsi="Arial" w:cs="Arial"/>
              </w:rPr>
            </w:pPr>
            <w:r w:rsidRPr="0050543B">
              <w:rPr>
                <w:rFonts w:ascii="Arial" w:hAnsi="Arial" w:cs="Arial"/>
              </w:rPr>
              <w:t>2</w:t>
            </w:r>
          </w:p>
        </w:tc>
        <w:tc>
          <w:tcPr>
            <w:tcW w:w="10024" w:type="dxa"/>
          </w:tcPr>
          <w:p w14:paraId="70768CF0" w14:textId="77777777" w:rsidR="002C6C21" w:rsidRPr="0050543B" w:rsidRDefault="002C6C21" w:rsidP="00F502E1">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Declaration of Interests: </w:t>
            </w:r>
            <w:r w:rsidRPr="0050543B">
              <w:rPr>
                <w:rFonts w:ascii="Arial" w:eastAsia="Times New Roman" w:hAnsi="Arial" w:cs="Arial"/>
                <w:color w:val="000000"/>
                <w:lang w:eastAsia="en-GB"/>
              </w:rPr>
              <w:t>   None reported</w:t>
            </w:r>
          </w:p>
          <w:p w14:paraId="0F09C78E" w14:textId="77777777" w:rsidR="002C6C21" w:rsidRPr="0050543B" w:rsidRDefault="002C6C21" w:rsidP="00F502E1">
            <w:pPr>
              <w:ind w:left="157" w:right="-111"/>
              <w:textAlignment w:val="baseline"/>
              <w:rPr>
                <w:rFonts w:ascii="Arial" w:hAnsi="Arial" w:cs="Arial"/>
              </w:rPr>
            </w:pPr>
          </w:p>
        </w:tc>
      </w:tr>
      <w:tr w:rsidR="002C6C21" w:rsidRPr="0050543B" w14:paraId="6A2DBBBC" w14:textId="77777777" w:rsidTr="00FC34E4">
        <w:tc>
          <w:tcPr>
            <w:tcW w:w="461" w:type="dxa"/>
          </w:tcPr>
          <w:p w14:paraId="01C5DF8A" w14:textId="77777777" w:rsidR="002C6C21" w:rsidRPr="0050543B" w:rsidRDefault="002C6C21" w:rsidP="00F502E1">
            <w:pPr>
              <w:ind w:right="-111"/>
              <w:rPr>
                <w:rFonts w:ascii="Arial" w:hAnsi="Arial" w:cs="Arial"/>
              </w:rPr>
            </w:pPr>
            <w:r w:rsidRPr="0050543B">
              <w:rPr>
                <w:rFonts w:ascii="Arial" w:hAnsi="Arial" w:cs="Arial"/>
              </w:rPr>
              <w:t>3</w:t>
            </w:r>
          </w:p>
        </w:tc>
        <w:tc>
          <w:tcPr>
            <w:tcW w:w="10024" w:type="dxa"/>
          </w:tcPr>
          <w:p w14:paraId="1F1D6669" w14:textId="77777777" w:rsidR="002C6C21" w:rsidRPr="0050543B" w:rsidRDefault="002C6C21" w:rsidP="00F502E1">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Approval and discuss any actions arising from Previous Meeting’s Minutes: </w:t>
            </w:r>
            <w:r w:rsidRPr="0050543B">
              <w:rPr>
                <w:rFonts w:ascii="Arial" w:eastAsia="Times New Roman" w:hAnsi="Arial" w:cs="Arial"/>
                <w:color w:val="000000"/>
                <w:lang w:eastAsia="en-GB"/>
              </w:rPr>
              <w:t> </w:t>
            </w:r>
          </w:p>
          <w:p w14:paraId="45EE833E" w14:textId="419D8E86" w:rsidR="002C6C21" w:rsidRPr="0050543B" w:rsidRDefault="002A6375" w:rsidP="00F502E1">
            <w:pPr>
              <w:ind w:right="-111"/>
              <w:textAlignment w:val="baseline"/>
              <w:rPr>
                <w:rFonts w:ascii="Arial" w:hAnsi="Arial" w:cs="Arial"/>
              </w:rPr>
            </w:pPr>
            <w:r>
              <w:rPr>
                <w:rFonts w:ascii="Arial" w:eastAsia="Times New Roman" w:hAnsi="Arial" w:cs="Arial"/>
                <w:color w:val="000000"/>
                <w:lang w:eastAsia="en-GB"/>
              </w:rPr>
              <w:t>Chair s</w:t>
            </w:r>
            <w:r w:rsidR="002C6C21" w:rsidRPr="0050543B">
              <w:rPr>
                <w:rFonts w:ascii="Arial" w:eastAsia="Times New Roman" w:hAnsi="Arial" w:cs="Arial"/>
                <w:color w:val="000000"/>
                <w:lang w:eastAsia="en-GB"/>
              </w:rPr>
              <w:t xml:space="preserve">igned and approved minutes of </w:t>
            </w:r>
            <w:r>
              <w:rPr>
                <w:rFonts w:ascii="Arial" w:eastAsia="Times New Roman" w:hAnsi="Arial" w:cs="Arial"/>
                <w:color w:val="000000"/>
                <w:lang w:eastAsia="en-GB"/>
              </w:rPr>
              <w:t>5</w:t>
            </w:r>
            <w:r w:rsidRPr="002A6375">
              <w:rPr>
                <w:rFonts w:ascii="Arial" w:eastAsia="Times New Roman" w:hAnsi="Arial" w:cs="Arial"/>
                <w:color w:val="000000"/>
                <w:vertAlign w:val="superscript"/>
                <w:lang w:eastAsia="en-GB"/>
              </w:rPr>
              <w:t>th</w:t>
            </w:r>
            <w:r>
              <w:rPr>
                <w:rFonts w:ascii="Arial" w:eastAsia="Times New Roman" w:hAnsi="Arial" w:cs="Arial"/>
                <w:color w:val="000000"/>
                <w:lang w:eastAsia="en-GB"/>
              </w:rPr>
              <w:t xml:space="preserve"> September</w:t>
            </w:r>
            <w:r w:rsidR="003228FA">
              <w:rPr>
                <w:rFonts w:ascii="Arial" w:eastAsia="Times New Roman" w:hAnsi="Arial" w:cs="Arial"/>
                <w:color w:val="000000"/>
                <w:lang w:eastAsia="en-GB"/>
              </w:rPr>
              <w:t xml:space="preserve"> </w:t>
            </w:r>
            <w:r w:rsidR="002C6C21" w:rsidRPr="0050543B">
              <w:rPr>
                <w:rFonts w:ascii="Arial" w:eastAsia="Times New Roman" w:hAnsi="Arial" w:cs="Arial"/>
                <w:color w:val="000000"/>
                <w:lang w:eastAsia="en-GB"/>
              </w:rPr>
              <w:t>2024.</w:t>
            </w:r>
          </w:p>
        </w:tc>
      </w:tr>
      <w:tr w:rsidR="002C6C21" w:rsidRPr="0050543B" w14:paraId="3A6BD006" w14:textId="77777777" w:rsidTr="00FC34E4">
        <w:tc>
          <w:tcPr>
            <w:tcW w:w="461" w:type="dxa"/>
          </w:tcPr>
          <w:p w14:paraId="77880FCF" w14:textId="53C6F5B3" w:rsidR="002C6C21" w:rsidRPr="0050543B" w:rsidRDefault="00CE399D" w:rsidP="00F502E1">
            <w:pPr>
              <w:ind w:right="-111"/>
              <w:rPr>
                <w:rFonts w:ascii="Arial" w:hAnsi="Arial" w:cs="Arial"/>
              </w:rPr>
            </w:pPr>
            <w:r>
              <w:rPr>
                <w:rFonts w:ascii="Arial" w:hAnsi="Arial" w:cs="Arial"/>
              </w:rPr>
              <w:t>4.</w:t>
            </w:r>
          </w:p>
        </w:tc>
        <w:tc>
          <w:tcPr>
            <w:tcW w:w="10024" w:type="dxa"/>
          </w:tcPr>
          <w:p w14:paraId="39D36359" w14:textId="77777777" w:rsidR="002C6C21" w:rsidRPr="0050543B" w:rsidRDefault="002C6C21" w:rsidP="00F502E1">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Burial Ground &amp; Grass Cutting:</w:t>
            </w:r>
            <w:r w:rsidRPr="0050543B">
              <w:rPr>
                <w:rFonts w:ascii="Arial" w:eastAsia="Times New Roman" w:hAnsi="Arial" w:cs="Arial"/>
                <w:color w:val="000000"/>
                <w:lang w:eastAsia="en-GB"/>
              </w:rPr>
              <w:t xml:space="preserve"> </w:t>
            </w:r>
            <w:r w:rsidRPr="0050543B">
              <w:rPr>
                <w:rFonts w:ascii="Arial" w:eastAsia="Times New Roman" w:hAnsi="Arial" w:cs="Arial"/>
                <w:b/>
                <w:bCs/>
                <w:color w:val="000000"/>
                <w:lang w:eastAsia="en-GB"/>
              </w:rPr>
              <w:t xml:space="preserve">Cllr Steve Haines </w:t>
            </w:r>
          </w:p>
          <w:p w14:paraId="7D971D94" w14:textId="304F4865" w:rsidR="002C6C21" w:rsidRPr="0050543B" w:rsidRDefault="002C6C21" w:rsidP="002C6C21">
            <w:pPr>
              <w:pStyle w:val="ListParagraph"/>
              <w:numPr>
                <w:ilvl w:val="0"/>
                <w:numId w:val="4"/>
              </w:numPr>
              <w:ind w:right="-111"/>
              <w:textAlignment w:val="baseline"/>
              <w:rPr>
                <w:rFonts w:ascii="Arial" w:eastAsia="Times New Roman" w:hAnsi="Arial" w:cs="Arial"/>
                <w:color w:val="000000"/>
                <w:lang w:eastAsia="en-GB"/>
              </w:rPr>
            </w:pPr>
            <w:r w:rsidRPr="0050543B">
              <w:rPr>
                <w:rFonts w:ascii="Arial" w:eastAsia="Times New Roman" w:hAnsi="Arial" w:cs="Arial"/>
                <w:b/>
                <w:bCs/>
                <w:color w:val="000000"/>
                <w:lang w:eastAsia="en-GB"/>
              </w:rPr>
              <w:t>Grass Cutting – village &amp; burial ground</w:t>
            </w:r>
            <w:r w:rsidRPr="0050543B">
              <w:rPr>
                <w:rFonts w:ascii="Arial" w:eastAsia="Times New Roman" w:hAnsi="Arial" w:cs="Arial"/>
                <w:color w:val="000000"/>
                <w:lang w:eastAsia="en-GB"/>
              </w:rPr>
              <w:t>: Grass cutting in village and Burial Ground continues, invoicing to be paid in a lump sum on receipt of an invoice from the contractor.  </w:t>
            </w:r>
            <w:r w:rsidR="002A6375">
              <w:rPr>
                <w:rFonts w:ascii="Arial" w:eastAsia="Times New Roman" w:hAnsi="Arial" w:cs="Arial"/>
                <w:color w:val="000000"/>
                <w:lang w:eastAsia="en-GB"/>
              </w:rPr>
              <w:t xml:space="preserve"> It was noted that the tender for village grass mowing is due for renewal at the end of the summer and this will be dealt with by the Clerk for the next meeting.</w:t>
            </w:r>
          </w:p>
          <w:p w14:paraId="2956A536" w14:textId="77777777" w:rsidR="002C6C21" w:rsidRPr="0050543B" w:rsidRDefault="002C6C21" w:rsidP="002C6C21">
            <w:pPr>
              <w:pStyle w:val="ListParagraph"/>
              <w:numPr>
                <w:ilvl w:val="0"/>
                <w:numId w:val="4"/>
              </w:numPr>
              <w:ind w:right="-111"/>
              <w:textAlignment w:val="baseline"/>
              <w:rPr>
                <w:rFonts w:ascii="Arial" w:eastAsia="Times New Roman" w:hAnsi="Arial" w:cs="Arial"/>
                <w:color w:val="000000"/>
                <w:lang w:eastAsia="en-GB"/>
              </w:rPr>
            </w:pPr>
            <w:r w:rsidRPr="0050543B">
              <w:rPr>
                <w:rFonts w:ascii="Arial" w:eastAsia="Times New Roman" w:hAnsi="Arial" w:cs="Arial"/>
                <w:b/>
                <w:bCs/>
                <w:color w:val="000000"/>
                <w:lang w:eastAsia="en-GB"/>
              </w:rPr>
              <w:t xml:space="preserve"> Burial Ground:</w:t>
            </w:r>
          </w:p>
          <w:p w14:paraId="7C0CD890" w14:textId="07C6B7BD" w:rsidR="002C6C21" w:rsidRPr="0050543B" w:rsidRDefault="00144C97" w:rsidP="002C6C21">
            <w:pPr>
              <w:pStyle w:val="ListParagraph"/>
              <w:numPr>
                <w:ilvl w:val="0"/>
                <w:numId w:val="5"/>
              </w:numPr>
              <w:ind w:right="-111"/>
              <w:textAlignment w:val="baseline"/>
              <w:rPr>
                <w:rFonts w:ascii="Arial" w:eastAsia="Times New Roman" w:hAnsi="Arial" w:cs="Arial"/>
                <w:color w:val="000000"/>
                <w:lang w:eastAsia="en-GB"/>
              </w:rPr>
            </w:pPr>
            <w:r>
              <w:rPr>
                <w:rFonts w:ascii="Arial" w:eastAsia="Times New Roman" w:hAnsi="Arial" w:cs="Arial"/>
                <w:color w:val="000000"/>
                <w:lang w:eastAsia="en-GB"/>
              </w:rPr>
              <w:t xml:space="preserve">Regarding </w:t>
            </w:r>
            <w:r w:rsidR="002C6C21" w:rsidRPr="0050543B">
              <w:rPr>
                <w:rFonts w:ascii="Arial" w:eastAsia="Times New Roman" w:hAnsi="Arial" w:cs="Arial"/>
                <w:color w:val="000000"/>
                <w:lang w:eastAsia="en-GB"/>
              </w:rPr>
              <w:t xml:space="preserve">an extended area inside the main gate to allow hearses enter in reverse and park without the worry of damaging the grass inside the Burial Ground or getting stuck. </w:t>
            </w:r>
            <w:r w:rsidR="002A6375">
              <w:rPr>
                <w:rFonts w:ascii="Arial" w:eastAsia="Times New Roman" w:hAnsi="Arial" w:cs="Arial"/>
                <w:color w:val="000000"/>
                <w:lang w:eastAsia="en-GB"/>
              </w:rPr>
              <w:t>The Clerk has received four quotes for this work but due to the weather, it was agreed to put this on hold until the Spring.</w:t>
            </w:r>
            <w:r w:rsidR="002C6C21" w:rsidRPr="0050543B">
              <w:rPr>
                <w:rFonts w:ascii="Arial" w:eastAsia="Times New Roman" w:hAnsi="Arial" w:cs="Arial"/>
                <w:color w:val="000000"/>
                <w:lang w:eastAsia="en-GB"/>
              </w:rPr>
              <w:t xml:space="preserve"> </w:t>
            </w:r>
            <w:r w:rsidR="002C6C21" w:rsidRPr="0050543B">
              <w:rPr>
                <w:rFonts w:ascii="Arial" w:eastAsia="Times New Roman" w:hAnsi="Arial" w:cs="Arial"/>
                <w:b/>
                <w:bCs/>
                <w:color w:val="000000"/>
                <w:lang w:eastAsia="en-GB"/>
              </w:rPr>
              <w:t>Agreed.</w:t>
            </w:r>
            <w:r w:rsidR="002A6375">
              <w:rPr>
                <w:rFonts w:ascii="Arial" w:eastAsia="Times New Roman" w:hAnsi="Arial" w:cs="Arial"/>
                <w:b/>
                <w:bCs/>
                <w:color w:val="000000"/>
                <w:lang w:eastAsia="en-GB"/>
              </w:rPr>
              <w:t xml:space="preserve">  Clerk to contact the companies to advise.</w:t>
            </w:r>
          </w:p>
          <w:p w14:paraId="13DD0540" w14:textId="5D58456C" w:rsidR="002C6C21" w:rsidRPr="0050543B" w:rsidRDefault="002C6C21" w:rsidP="002C6C21">
            <w:pPr>
              <w:pStyle w:val="ListParagraph"/>
              <w:numPr>
                <w:ilvl w:val="0"/>
                <w:numId w:val="5"/>
              </w:num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 xml:space="preserve">Stock fencing </w:t>
            </w:r>
            <w:r w:rsidR="002A6375">
              <w:rPr>
                <w:rFonts w:ascii="Arial" w:eastAsia="Times New Roman" w:hAnsi="Arial" w:cs="Arial"/>
                <w:color w:val="000000"/>
                <w:lang w:eastAsia="en-GB"/>
              </w:rPr>
              <w:t>has been installed to stop sheep entering the Burial Ground.</w:t>
            </w:r>
          </w:p>
          <w:p w14:paraId="211F2252" w14:textId="4B696506" w:rsidR="002C6C21" w:rsidRPr="0050543B" w:rsidRDefault="002C6C21" w:rsidP="002C6C21">
            <w:pPr>
              <w:pStyle w:val="ListParagraph"/>
              <w:numPr>
                <w:ilvl w:val="0"/>
                <w:numId w:val="5"/>
              </w:num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 xml:space="preserve">Middle post of main gate </w:t>
            </w:r>
            <w:r w:rsidR="002A6375">
              <w:rPr>
                <w:rFonts w:ascii="Arial" w:eastAsia="Times New Roman" w:hAnsi="Arial" w:cs="Arial"/>
                <w:color w:val="000000"/>
                <w:lang w:eastAsia="en-GB"/>
              </w:rPr>
              <w:t>- renewed</w:t>
            </w:r>
            <w:r w:rsidRPr="0050543B">
              <w:rPr>
                <w:rFonts w:ascii="Arial" w:eastAsia="Times New Roman" w:hAnsi="Arial" w:cs="Arial"/>
                <w:b/>
                <w:bCs/>
                <w:color w:val="000000"/>
                <w:lang w:eastAsia="en-GB"/>
              </w:rPr>
              <w:t>.</w:t>
            </w:r>
          </w:p>
          <w:p w14:paraId="427474DD" w14:textId="68D40276" w:rsidR="002C6C21" w:rsidRPr="0050543B" w:rsidRDefault="002C6C21" w:rsidP="002C6C21">
            <w:pPr>
              <w:pStyle w:val="ListParagraph"/>
              <w:numPr>
                <w:ilvl w:val="0"/>
                <w:numId w:val="5"/>
              </w:numPr>
              <w:ind w:right="-111"/>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Autumnal Maintenance undertaken by the contractor</w:t>
            </w:r>
            <w:r w:rsidR="002A6375">
              <w:rPr>
                <w:rFonts w:ascii="Arial" w:eastAsia="Times New Roman" w:hAnsi="Arial" w:cs="Arial"/>
                <w:color w:val="000000"/>
                <w:lang w:eastAsia="en-GB"/>
              </w:rPr>
              <w:t>.</w:t>
            </w:r>
          </w:p>
          <w:p w14:paraId="7DFBA813" w14:textId="6DDE1FBD" w:rsidR="002C6C21" w:rsidRPr="002A6375" w:rsidRDefault="002A6375" w:rsidP="002A6375">
            <w:pPr>
              <w:pStyle w:val="ListParagraph"/>
              <w:numPr>
                <w:ilvl w:val="0"/>
                <w:numId w:val="5"/>
              </w:numPr>
              <w:ind w:right="-111"/>
              <w:textAlignment w:val="baseline"/>
              <w:rPr>
                <w:rFonts w:ascii="Arial" w:eastAsia="Times New Roman" w:hAnsi="Arial" w:cs="Arial"/>
                <w:color w:val="000000"/>
                <w:lang w:eastAsia="en-GB"/>
              </w:rPr>
            </w:pPr>
            <w:r>
              <w:rPr>
                <w:rFonts w:ascii="Arial" w:eastAsia="Times New Roman" w:hAnsi="Arial" w:cs="Arial"/>
                <w:color w:val="000000"/>
                <w:lang w:eastAsia="en-GB"/>
              </w:rPr>
              <w:t>Temporary m</w:t>
            </w:r>
            <w:r w:rsidR="002C6C21" w:rsidRPr="0050543B">
              <w:rPr>
                <w:rFonts w:ascii="Arial" w:eastAsia="Times New Roman" w:hAnsi="Arial" w:cs="Arial"/>
                <w:color w:val="000000"/>
                <w:lang w:eastAsia="en-GB"/>
              </w:rPr>
              <w:t xml:space="preserve">arkers for each row </w:t>
            </w:r>
            <w:r>
              <w:rPr>
                <w:rFonts w:ascii="Arial" w:eastAsia="Times New Roman" w:hAnsi="Arial" w:cs="Arial"/>
                <w:color w:val="000000"/>
                <w:lang w:eastAsia="en-GB"/>
              </w:rPr>
              <w:t>have been placed to assist with map markings</w:t>
            </w:r>
            <w:r w:rsidR="002C6C21" w:rsidRPr="0050543B">
              <w:rPr>
                <w:rFonts w:ascii="Arial" w:eastAsia="Times New Roman" w:hAnsi="Arial" w:cs="Arial"/>
                <w:color w:val="000000"/>
                <w:lang w:eastAsia="en-GB"/>
              </w:rPr>
              <w:t>.</w:t>
            </w:r>
            <w:r w:rsidR="002C6C21" w:rsidRPr="002A6375">
              <w:rPr>
                <w:rFonts w:ascii="Arial" w:hAnsi="Arial" w:cs="Arial"/>
              </w:rPr>
              <w:t xml:space="preserve"> </w:t>
            </w:r>
          </w:p>
        </w:tc>
      </w:tr>
      <w:tr w:rsidR="002C6C21" w:rsidRPr="0050543B" w14:paraId="6E771043" w14:textId="77777777" w:rsidTr="00FC34E4">
        <w:tc>
          <w:tcPr>
            <w:tcW w:w="461" w:type="dxa"/>
          </w:tcPr>
          <w:p w14:paraId="5518380A" w14:textId="77777777" w:rsidR="002C6C21" w:rsidRPr="0050543B" w:rsidRDefault="002C6C21" w:rsidP="00F502E1">
            <w:pPr>
              <w:ind w:right="-111"/>
              <w:rPr>
                <w:rFonts w:ascii="Arial" w:hAnsi="Arial" w:cs="Arial"/>
              </w:rPr>
            </w:pPr>
            <w:r w:rsidRPr="0050543B">
              <w:rPr>
                <w:rFonts w:ascii="Arial" w:hAnsi="Arial" w:cs="Arial"/>
              </w:rPr>
              <w:t>5</w:t>
            </w:r>
          </w:p>
        </w:tc>
        <w:tc>
          <w:tcPr>
            <w:tcW w:w="10024" w:type="dxa"/>
          </w:tcPr>
          <w:p w14:paraId="70DFB74E" w14:textId="23EBE271" w:rsidR="002C6C21" w:rsidRPr="00144C97" w:rsidRDefault="002C6C21" w:rsidP="00144C97">
            <w:pPr>
              <w:ind w:right="-111"/>
              <w:rPr>
                <w:rFonts w:ascii="Arial" w:eastAsia="Times New Roman" w:hAnsi="Arial" w:cs="Arial"/>
                <w:color w:val="000000"/>
                <w:lang w:eastAsia="en-GB"/>
              </w:rPr>
            </w:pPr>
            <w:r w:rsidRPr="00144C97">
              <w:rPr>
                <w:rFonts w:ascii="Arial" w:eastAsia="Times New Roman" w:hAnsi="Arial" w:cs="Arial"/>
                <w:b/>
                <w:bCs/>
                <w:color w:val="000000"/>
                <w:lang w:eastAsia="en-GB"/>
              </w:rPr>
              <w:t>Planning: Cllr Chris Baxter</w:t>
            </w:r>
            <w:proofErr w:type="gramStart"/>
            <w:r w:rsidRPr="00144C97">
              <w:rPr>
                <w:rFonts w:ascii="Arial" w:eastAsia="Times New Roman" w:hAnsi="Arial" w:cs="Arial"/>
                <w:color w:val="000000"/>
                <w:lang w:eastAsia="en-GB"/>
              </w:rPr>
              <w:t>: </w:t>
            </w:r>
            <w:r w:rsidRPr="00144C97">
              <w:rPr>
                <w:rFonts w:ascii="Arial" w:hAnsi="Arial" w:cs="Arial"/>
                <w:color w:val="222222"/>
              </w:rPr>
              <w:t>.</w:t>
            </w:r>
            <w:proofErr w:type="gramEnd"/>
          </w:p>
          <w:p w14:paraId="2A6F39F3" w14:textId="77777777" w:rsidR="004B5358" w:rsidRPr="004B5358" w:rsidRDefault="004B5358" w:rsidP="004B5358">
            <w:pPr>
              <w:shd w:val="clear" w:color="auto" w:fill="FDFDEE"/>
              <w:spacing w:line="240" w:lineRule="auto"/>
              <w:rPr>
                <w:rFonts w:ascii="Arial" w:eastAsia="Times New Roman" w:hAnsi="Arial" w:cs="Arial"/>
                <w:color w:val="222222"/>
                <w:lang w:eastAsia="en-GB"/>
              </w:rPr>
            </w:pPr>
            <w:r w:rsidRPr="004B5358">
              <w:rPr>
                <w:rFonts w:ascii="Arial" w:eastAsia="Times New Roman" w:hAnsi="Arial" w:cs="Arial"/>
                <w:color w:val="222222"/>
                <w:lang w:eastAsia="en-GB"/>
              </w:rPr>
              <w:t>24/01902/COMPLY </w:t>
            </w:r>
            <w:proofErr w:type="spellStart"/>
            <w:r w:rsidRPr="004B5358">
              <w:rPr>
                <w:rFonts w:ascii="Arial" w:eastAsia="Times New Roman" w:hAnsi="Arial" w:cs="Arial"/>
                <w:color w:val="222222"/>
                <w:lang w:eastAsia="en-GB"/>
              </w:rPr>
              <w:t>Andoversford</w:t>
            </w:r>
            <w:proofErr w:type="spellEnd"/>
            <w:r w:rsidRPr="004B5358">
              <w:rPr>
                <w:rFonts w:ascii="Arial" w:eastAsia="Times New Roman" w:hAnsi="Arial" w:cs="Arial"/>
                <w:color w:val="222222"/>
                <w:lang w:eastAsia="en-GB"/>
              </w:rPr>
              <w:t xml:space="preserve"> Service Station Cheltenham Gloucestershire GL54 4HS </w:t>
            </w:r>
          </w:p>
          <w:p w14:paraId="080EE51D" w14:textId="403143AB" w:rsidR="004B5358" w:rsidRPr="004B5358" w:rsidRDefault="004B5358" w:rsidP="004B5358">
            <w:pPr>
              <w:shd w:val="clear" w:color="auto" w:fill="FDFDEE"/>
              <w:spacing w:line="240" w:lineRule="auto"/>
              <w:rPr>
                <w:rFonts w:ascii="Arial" w:eastAsia="Times New Roman" w:hAnsi="Arial" w:cs="Arial"/>
                <w:color w:val="222222"/>
                <w:lang w:eastAsia="en-GB"/>
              </w:rPr>
            </w:pPr>
            <w:hyperlink r:id="rId5" w:tgtFrame="_blank" w:history="1">
              <w:r w:rsidRPr="004B5358">
                <w:rPr>
                  <w:rFonts w:ascii="Arial" w:eastAsia="Times New Roman" w:hAnsi="Arial" w:cs="Arial"/>
                  <w:color w:val="1155CC"/>
                  <w:u w:val="single"/>
                  <w:lang w:eastAsia="en-GB"/>
                </w:rPr>
                <w:t>Compliance with condition 5 (Mitigation tree planting) of permission 22/03920/FUL - Single storey extension to existing forecourt shop building and new electric vehicle charging facility together with associated forecourt alterations </w:t>
              </w:r>
            </w:hyperlink>
            <w:r w:rsidRPr="00144C97">
              <w:rPr>
                <w:rFonts w:ascii="Arial" w:eastAsia="Times New Roman" w:hAnsi="Arial" w:cs="Arial"/>
                <w:color w:val="222222"/>
                <w:u w:val="single"/>
                <w:lang w:eastAsia="en-GB"/>
              </w:rPr>
              <w:t xml:space="preserve"> _ </w:t>
            </w:r>
            <w:r w:rsidRPr="00144C97">
              <w:rPr>
                <w:rFonts w:ascii="Arial" w:eastAsia="Times New Roman" w:hAnsi="Arial" w:cs="Arial"/>
                <w:b/>
                <w:bCs/>
                <w:color w:val="222222"/>
                <w:u w:val="single"/>
                <w:lang w:eastAsia="en-GB"/>
              </w:rPr>
              <w:t>Permitted</w:t>
            </w:r>
          </w:p>
          <w:p w14:paraId="7C39E30B" w14:textId="77777777" w:rsidR="004B5358" w:rsidRPr="004B5358" w:rsidRDefault="004B5358" w:rsidP="004B5358">
            <w:pPr>
              <w:shd w:val="clear" w:color="auto" w:fill="FDFDEE"/>
              <w:spacing w:line="240" w:lineRule="auto"/>
              <w:rPr>
                <w:rFonts w:ascii="Helvetica Neue" w:eastAsia="Times New Roman" w:hAnsi="Helvetica Neue" w:cs="Times New Roman"/>
                <w:color w:val="222222"/>
                <w:sz w:val="24"/>
                <w:szCs w:val="24"/>
                <w:lang w:eastAsia="en-GB"/>
              </w:rPr>
            </w:pPr>
          </w:p>
          <w:p w14:paraId="53C822AB" w14:textId="77777777" w:rsidR="004B5358" w:rsidRPr="004B5358" w:rsidRDefault="004B5358" w:rsidP="004B5358">
            <w:pPr>
              <w:shd w:val="clear" w:color="auto" w:fill="FDFDEE"/>
              <w:spacing w:line="240" w:lineRule="auto"/>
              <w:rPr>
                <w:rFonts w:ascii="Arial" w:eastAsia="Times New Roman" w:hAnsi="Arial" w:cs="Arial"/>
                <w:color w:val="222222"/>
                <w:lang w:eastAsia="en-GB"/>
              </w:rPr>
            </w:pPr>
            <w:r w:rsidRPr="004B5358">
              <w:rPr>
                <w:rFonts w:ascii="Arial" w:eastAsia="Times New Roman" w:hAnsi="Arial" w:cs="Arial"/>
                <w:color w:val="222222"/>
                <w:lang w:eastAsia="en-GB"/>
              </w:rPr>
              <w:t xml:space="preserve">24/02306/FUL | The Old Methodist Church 6A Oak Terrace Gloucester Road </w:t>
            </w:r>
            <w:proofErr w:type="spellStart"/>
            <w:r w:rsidRPr="004B5358">
              <w:rPr>
                <w:rFonts w:ascii="Arial" w:eastAsia="Times New Roman" w:hAnsi="Arial" w:cs="Arial"/>
                <w:color w:val="222222"/>
                <w:lang w:eastAsia="en-GB"/>
              </w:rPr>
              <w:t>Andoversford</w:t>
            </w:r>
            <w:proofErr w:type="spellEnd"/>
            <w:r w:rsidRPr="004B5358">
              <w:rPr>
                <w:rFonts w:ascii="Arial" w:eastAsia="Times New Roman" w:hAnsi="Arial" w:cs="Arial"/>
                <w:color w:val="222222"/>
                <w:lang w:eastAsia="en-GB"/>
              </w:rPr>
              <w:t xml:space="preserve"> Cheltenham Gloucestershire GL54 4HR</w:t>
            </w:r>
          </w:p>
          <w:p w14:paraId="15A352F0" w14:textId="51AEBCAD" w:rsidR="004B5358" w:rsidRPr="004B5358" w:rsidRDefault="004B5358" w:rsidP="004B5358">
            <w:pPr>
              <w:shd w:val="clear" w:color="auto" w:fill="FDFDEE"/>
              <w:spacing w:line="240" w:lineRule="auto"/>
              <w:rPr>
                <w:rFonts w:ascii="Arial" w:eastAsia="Times New Roman" w:hAnsi="Arial" w:cs="Arial"/>
                <w:color w:val="262626"/>
                <w:lang w:eastAsia="en-GB"/>
              </w:rPr>
            </w:pPr>
            <w:hyperlink r:id="rId6" w:tgtFrame="_blank" w:history="1">
              <w:r w:rsidRPr="004B5358">
                <w:rPr>
                  <w:rFonts w:ascii="Arial" w:eastAsia="Times New Roman" w:hAnsi="Arial" w:cs="Arial"/>
                  <w:color w:val="1155CC"/>
                  <w:u w:val="single"/>
                  <w:lang w:eastAsia="en-GB"/>
                </w:rPr>
                <w:t>Erection of single storey rear conservatory </w:t>
              </w:r>
            </w:hyperlink>
            <w:r w:rsidR="009A1081" w:rsidRPr="00144C97">
              <w:rPr>
                <w:rFonts w:ascii="Arial" w:eastAsia="Times New Roman" w:hAnsi="Arial" w:cs="Arial"/>
                <w:color w:val="222222"/>
                <w:u w:val="single"/>
                <w:lang w:eastAsia="en-GB"/>
              </w:rPr>
              <w:t xml:space="preserve"> </w:t>
            </w:r>
            <w:r w:rsidRPr="004B5358">
              <w:rPr>
                <w:rFonts w:ascii="Arial" w:eastAsia="Times New Roman" w:hAnsi="Arial" w:cs="Arial"/>
                <w:b/>
                <w:bCs/>
                <w:color w:val="262626"/>
                <w:lang w:eastAsia="en-GB"/>
              </w:rPr>
              <w:t>Permitted</w:t>
            </w:r>
          </w:p>
          <w:p w14:paraId="35B18466" w14:textId="77777777" w:rsidR="004B5358" w:rsidRPr="004B5358" w:rsidRDefault="004B5358" w:rsidP="004B5358">
            <w:pPr>
              <w:shd w:val="clear" w:color="auto" w:fill="FDFDEE"/>
              <w:spacing w:line="240" w:lineRule="auto"/>
              <w:rPr>
                <w:rFonts w:ascii="Helvetica Neue" w:eastAsia="Times New Roman" w:hAnsi="Helvetica Neue" w:cs="Times New Roman"/>
                <w:color w:val="262626"/>
                <w:sz w:val="24"/>
                <w:szCs w:val="24"/>
                <w:lang w:eastAsia="en-GB"/>
              </w:rPr>
            </w:pPr>
          </w:p>
          <w:p w14:paraId="53E38564" w14:textId="77777777" w:rsidR="004B5358" w:rsidRPr="004B5358" w:rsidRDefault="004B5358" w:rsidP="004B5358">
            <w:pPr>
              <w:shd w:val="clear" w:color="auto" w:fill="FFFFFF"/>
              <w:spacing w:line="240" w:lineRule="auto"/>
              <w:rPr>
                <w:rFonts w:ascii="Arial" w:eastAsia="Times New Roman" w:hAnsi="Arial" w:cs="Arial"/>
                <w:color w:val="262626"/>
                <w:lang w:eastAsia="en-GB"/>
              </w:rPr>
            </w:pPr>
            <w:r w:rsidRPr="004B5358">
              <w:rPr>
                <w:rFonts w:ascii="Arial" w:eastAsia="Times New Roman" w:hAnsi="Arial" w:cs="Arial"/>
                <w:color w:val="262626"/>
                <w:lang w:eastAsia="en-GB"/>
              </w:rPr>
              <w:t xml:space="preserve">24/02799/FUL | Erection of timber shed | </w:t>
            </w:r>
            <w:proofErr w:type="spellStart"/>
            <w:r w:rsidRPr="004B5358">
              <w:rPr>
                <w:rFonts w:ascii="Arial" w:eastAsia="Times New Roman" w:hAnsi="Arial" w:cs="Arial"/>
                <w:color w:val="262626"/>
                <w:lang w:eastAsia="en-GB"/>
              </w:rPr>
              <w:t>Sandywell</w:t>
            </w:r>
            <w:proofErr w:type="spellEnd"/>
            <w:r w:rsidRPr="004B5358">
              <w:rPr>
                <w:rFonts w:ascii="Arial" w:eastAsia="Times New Roman" w:hAnsi="Arial" w:cs="Arial"/>
                <w:color w:val="262626"/>
                <w:lang w:eastAsia="en-GB"/>
              </w:rPr>
              <w:t xml:space="preserve"> Garden Cottage </w:t>
            </w:r>
            <w:proofErr w:type="spellStart"/>
            <w:r w:rsidRPr="004B5358">
              <w:rPr>
                <w:rFonts w:ascii="Arial" w:eastAsia="Times New Roman" w:hAnsi="Arial" w:cs="Arial"/>
                <w:color w:val="262626"/>
                <w:lang w:eastAsia="en-GB"/>
              </w:rPr>
              <w:t>Sandywell</w:t>
            </w:r>
            <w:proofErr w:type="spellEnd"/>
            <w:r w:rsidRPr="004B5358">
              <w:rPr>
                <w:rFonts w:ascii="Arial" w:eastAsia="Times New Roman" w:hAnsi="Arial" w:cs="Arial"/>
                <w:color w:val="262626"/>
                <w:lang w:eastAsia="en-GB"/>
              </w:rPr>
              <w:t xml:space="preserve"> Park Whittington Cheltenham Gloucestershire GL54 4HF</w:t>
            </w:r>
          </w:p>
          <w:p w14:paraId="26587ED9" w14:textId="416321F3" w:rsidR="004B5358" w:rsidRPr="004B5358" w:rsidRDefault="004B5358" w:rsidP="004B5358">
            <w:pPr>
              <w:shd w:val="clear" w:color="auto" w:fill="FDFDEE"/>
              <w:spacing w:line="240" w:lineRule="auto"/>
              <w:rPr>
                <w:rFonts w:ascii="Helvetica Neue" w:eastAsia="Times New Roman" w:hAnsi="Helvetica Neue" w:cs="Times New Roman"/>
                <w:color w:val="262626"/>
                <w:sz w:val="24"/>
                <w:szCs w:val="24"/>
                <w:lang w:eastAsia="en-GB"/>
              </w:rPr>
            </w:pPr>
            <w:hyperlink r:id="rId7" w:tgtFrame="_blank" w:history="1">
              <w:r w:rsidRPr="004B5358">
                <w:rPr>
                  <w:rFonts w:ascii="Arial" w:eastAsia="Times New Roman" w:hAnsi="Arial" w:cs="Arial"/>
                  <w:color w:val="1155CC"/>
                  <w:u w:val="single"/>
                  <w:lang w:eastAsia="en-GB"/>
                </w:rPr>
                <w:t>Erection of timber shed </w:t>
              </w:r>
            </w:hyperlink>
            <w:r w:rsidR="009A1081" w:rsidRPr="00144C97">
              <w:rPr>
                <w:rFonts w:ascii="Arial" w:eastAsia="Times New Roman" w:hAnsi="Arial" w:cs="Arial"/>
                <w:color w:val="222222"/>
                <w:u w:val="single"/>
                <w:lang w:eastAsia="en-GB"/>
              </w:rPr>
              <w:t xml:space="preserve"> </w:t>
            </w:r>
            <w:r w:rsidRPr="004B5358">
              <w:rPr>
                <w:rFonts w:ascii="Arial" w:eastAsia="Times New Roman" w:hAnsi="Arial" w:cs="Arial"/>
                <w:color w:val="262626"/>
                <w:lang w:eastAsia="en-GB"/>
              </w:rPr>
              <w:t>Awaiting decision</w:t>
            </w:r>
            <w:r w:rsidRPr="004B5358">
              <w:rPr>
                <w:rFonts w:ascii="Arial" w:eastAsia="Times New Roman" w:hAnsi="Arial" w:cs="Arial"/>
                <w:b/>
                <w:bCs/>
                <w:color w:val="262626"/>
                <w:sz w:val="36"/>
                <w:szCs w:val="36"/>
                <w:lang w:eastAsia="en-GB"/>
              </w:rPr>
              <w:t xml:space="preserve"> </w:t>
            </w:r>
            <w:r w:rsidR="009A1081" w:rsidRPr="00144C97">
              <w:rPr>
                <w:rFonts w:ascii="Arial" w:eastAsia="Times New Roman" w:hAnsi="Arial" w:cs="Arial"/>
                <w:color w:val="262626"/>
                <w:lang w:eastAsia="en-GB"/>
              </w:rPr>
              <w:t>–</w:t>
            </w:r>
            <w:r w:rsidR="006176C7" w:rsidRPr="00144C97">
              <w:rPr>
                <w:rFonts w:ascii="Arial" w:eastAsia="Times New Roman" w:hAnsi="Arial" w:cs="Arial"/>
                <w:color w:val="262626"/>
                <w:lang w:eastAsia="en-GB"/>
              </w:rPr>
              <w:t xml:space="preserve"> although</w:t>
            </w:r>
            <w:r w:rsidR="009A1081" w:rsidRPr="00144C97">
              <w:rPr>
                <w:rFonts w:ascii="Arial" w:eastAsia="Times New Roman" w:hAnsi="Arial" w:cs="Arial"/>
                <w:color w:val="262626"/>
                <w:lang w:eastAsia="en-GB"/>
              </w:rPr>
              <w:t xml:space="preserve"> not </w:t>
            </w:r>
            <w:proofErr w:type="spellStart"/>
            <w:r w:rsidR="006176C7" w:rsidRPr="00144C97">
              <w:rPr>
                <w:rFonts w:ascii="Arial" w:eastAsia="Times New Roman" w:hAnsi="Arial" w:cs="Arial"/>
                <w:color w:val="262626"/>
                <w:lang w:eastAsia="en-GB"/>
              </w:rPr>
              <w:t>Andoversford</w:t>
            </w:r>
            <w:proofErr w:type="spellEnd"/>
          </w:p>
          <w:p w14:paraId="2C071AA2" w14:textId="77777777" w:rsidR="004B5358" w:rsidRPr="00144C97" w:rsidRDefault="004B5358" w:rsidP="004B5358">
            <w:pPr>
              <w:shd w:val="clear" w:color="auto" w:fill="FFFFFF"/>
              <w:spacing w:line="240" w:lineRule="auto"/>
              <w:rPr>
                <w:rFonts w:ascii="Helvetica" w:eastAsia="Times New Roman" w:hAnsi="Helvetica" w:cs="Times New Roman"/>
                <w:color w:val="222222"/>
                <w:sz w:val="24"/>
                <w:szCs w:val="24"/>
                <w:lang w:eastAsia="en-GB"/>
              </w:rPr>
            </w:pPr>
          </w:p>
          <w:p w14:paraId="18BB8CA2" w14:textId="77777777" w:rsidR="00144C97" w:rsidRDefault="00144C97" w:rsidP="004B5358">
            <w:pPr>
              <w:shd w:val="clear" w:color="auto" w:fill="FFFFFF"/>
              <w:spacing w:line="240" w:lineRule="auto"/>
              <w:rPr>
                <w:rFonts w:ascii="Arial" w:eastAsia="Times New Roman" w:hAnsi="Arial" w:cs="Arial"/>
                <w:b/>
                <w:bCs/>
                <w:color w:val="222222"/>
                <w:lang w:eastAsia="en-GB"/>
              </w:rPr>
            </w:pPr>
          </w:p>
          <w:p w14:paraId="27957D7D" w14:textId="6F688B79" w:rsidR="004B5358" w:rsidRPr="004B5358" w:rsidRDefault="004B5358" w:rsidP="004B5358">
            <w:pPr>
              <w:shd w:val="clear" w:color="auto" w:fill="FFFFFF"/>
              <w:spacing w:line="240" w:lineRule="auto"/>
              <w:rPr>
                <w:rFonts w:ascii="Arial" w:eastAsia="Times New Roman" w:hAnsi="Arial" w:cs="Arial"/>
                <w:color w:val="222222"/>
                <w:lang w:eastAsia="en-GB"/>
              </w:rPr>
            </w:pPr>
            <w:r w:rsidRPr="004B5358">
              <w:rPr>
                <w:rFonts w:ascii="Arial" w:eastAsia="Times New Roman" w:hAnsi="Arial" w:cs="Arial"/>
                <w:b/>
                <w:bCs/>
                <w:color w:val="222222"/>
                <w:lang w:eastAsia="en-GB"/>
              </w:rPr>
              <w:t xml:space="preserve">Land Registry </w:t>
            </w:r>
            <w:r w:rsidR="006176C7" w:rsidRPr="00144C97">
              <w:rPr>
                <w:rFonts w:ascii="Arial" w:eastAsia="Times New Roman" w:hAnsi="Arial" w:cs="Arial"/>
                <w:b/>
                <w:bCs/>
                <w:color w:val="222222"/>
                <w:lang w:eastAsia="en-GB"/>
              </w:rPr>
              <w:t>–</w:t>
            </w:r>
            <w:r w:rsidRPr="004B5358">
              <w:rPr>
                <w:rFonts w:ascii="Arial" w:eastAsia="Times New Roman" w:hAnsi="Arial" w:cs="Arial"/>
                <w:b/>
                <w:bCs/>
                <w:color w:val="222222"/>
                <w:lang w:eastAsia="en-GB"/>
              </w:rPr>
              <w:t xml:space="preserve"> </w:t>
            </w:r>
            <w:r w:rsidR="006176C7" w:rsidRPr="00144C97">
              <w:rPr>
                <w:rFonts w:ascii="Arial" w:eastAsia="Times New Roman" w:hAnsi="Arial" w:cs="Arial"/>
                <w:b/>
                <w:bCs/>
                <w:color w:val="222222"/>
                <w:lang w:eastAsia="en-GB"/>
              </w:rPr>
              <w:t>various areas in the village</w:t>
            </w:r>
          </w:p>
          <w:p w14:paraId="2CFBE693" w14:textId="70A1C19C" w:rsidR="004B5358" w:rsidRPr="004B5358" w:rsidRDefault="006176C7" w:rsidP="004B5358">
            <w:pPr>
              <w:shd w:val="clear" w:color="auto" w:fill="FFFFFF"/>
              <w:spacing w:line="240" w:lineRule="auto"/>
              <w:rPr>
                <w:rFonts w:ascii="Arial" w:eastAsia="Times New Roman" w:hAnsi="Arial" w:cs="Arial"/>
                <w:color w:val="222222"/>
                <w:lang w:eastAsia="en-GB"/>
              </w:rPr>
            </w:pPr>
            <w:r w:rsidRPr="00144C97">
              <w:rPr>
                <w:rFonts w:ascii="Arial" w:eastAsia="Times New Roman" w:hAnsi="Arial" w:cs="Arial"/>
                <w:color w:val="222222"/>
                <w:lang w:eastAsia="en-GB"/>
              </w:rPr>
              <w:lastRenderedPageBreak/>
              <w:t xml:space="preserve">Following on from a village meeting and </w:t>
            </w:r>
            <w:r w:rsidR="009247BE" w:rsidRPr="00144C97">
              <w:rPr>
                <w:rFonts w:ascii="Arial" w:eastAsia="Times New Roman" w:hAnsi="Arial" w:cs="Arial"/>
                <w:color w:val="222222"/>
                <w:lang w:eastAsia="en-GB"/>
              </w:rPr>
              <w:t>f</w:t>
            </w:r>
            <w:r w:rsidR="004B5358" w:rsidRPr="004B5358">
              <w:rPr>
                <w:rFonts w:ascii="Arial" w:eastAsia="Times New Roman" w:hAnsi="Arial" w:cs="Arial"/>
                <w:color w:val="222222"/>
                <w:lang w:eastAsia="en-GB"/>
              </w:rPr>
              <w:t>urther correspondence</w:t>
            </w:r>
            <w:r w:rsidR="00144C97">
              <w:rPr>
                <w:rFonts w:ascii="Arial" w:eastAsia="Times New Roman" w:hAnsi="Arial" w:cs="Arial"/>
                <w:color w:val="222222"/>
                <w:lang w:eastAsia="en-GB"/>
              </w:rPr>
              <w:t xml:space="preserve"> with an expert,</w:t>
            </w:r>
            <w:r w:rsidR="009247BE" w:rsidRPr="00144C97">
              <w:rPr>
                <w:rFonts w:ascii="Arial" w:eastAsia="Times New Roman" w:hAnsi="Arial" w:cs="Arial"/>
                <w:color w:val="222222"/>
                <w:lang w:eastAsia="en-GB"/>
              </w:rPr>
              <w:t xml:space="preserve"> it was noted that:</w:t>
            </w:r>
          </w:p>
          <w:p w14:paraId="56C957CA" w14:textId="2C0787A2" w:rsidR="004B5358" w:rsidRPr="00144C97" w:rsidRDefault="004B5358" w:rsidP="0020087F">
            <w:pPr>
              <w:pStyle w:val="ListParagraph"/>
              <w:numPr>
                <w:ilvl w:val="0"/>
                <w:numId w:val="8"/>
              </w:numPr>
              <w:shd w:val="clear" w:color="auto" w:fill="FFFFFF"/>
              <w:spacing w:after="195" w:line="240" w:lineRule="auto"/>
              <w:rPr>
                <w:rFonts w:ascii="Arial" w:eastAsia="Times New Roman" w:hAnsi="Arial" w:cs="Arial"/>
                <w:color w:val="1D1E1F"/>
                <w:lang w:eastAsia="en-GB"/>
              </w:rPr>
            </w:pPr>
            <w:r w:rsidRPr="00144C97">
              <w:rPr>
                <w:rFonts w:ascii="Arial" w:eastAsia="Times New Roman" w:hAnsi="Arial" w:cs="Arial"/>
                <w:color w:val="1D1E1F"/>
                <w:lang w:eastAsia="en-GB"/>
              </w:rPr>
              <w:t>Hunter's Way</w:t>
            </w:r>
            <w:r w:rsidR="00144C97">
              <w:rPr>
                <w:rFonts w:ascii="Arial" w:eastAsia="Times New Roman" w:hAnsi="Arial" w:cs="Arial"/>
                <w:color w:val="1D1E1F"/>
                <w:lang w:eastAsia="en-GB"/>
              </w:rPr>
              <w:t xml:space="preserve"> Grass area</w:t>
            </w:r>
            <w:r w:rsidRPr="00144C97">
              <w:rPr>
                <w:rFonts w:ascii="Arial" w:eastAsia="Times New Roman" w:hAnsi="Arial" w:cs="Arial"/>
                <w:color w:val="1D1E1F"/>
                <w:lang w:eastAsia="en-GB"/>
              </w:rPr>
              <w:t xml:space="preserve"> – This piece is of land is</w:t>
            </w:r>
            <w:r w:rsidR="009247BE" w:rsidRPr="00144C97">
              <w:rPr>
                <w:rFonts w:ascii="Arial" w:eastAsia="Times New Roman" w:hAnsi="Arial" w:cs="Arial"/>
                <w:color w:val="1D1E1F"/>
                <w:lang w:eastAsia="en-GB"/>
              </w:rPr>
              <w:t xml:space="preserve"> currently</w:t>
            </w:r>
            <w:r w:rsidRPr="00144C97">
              <w:rPr>
                <w:rFonts w:ascii="Arial" w:eastAsia="Times New Roman" w:hAnsi="Arial" w:cs="Arial"/>
                <w:color w:val="1D1E1F"/>
                <w:lang w:eastAsia="en-GB"/>
              </w:rPr>
              <w:t xml:space="preserve"> unregistered</w:t>
            </w:r>
            <w:r w:rsidR="009247BE" w:rsidRPr="00144C97">
              <w:rPr>
                <w:rFonts w:ascii="Arial" w:eastAsia="Times New Roman" w:hAnsi="Arial" w:cs="Arial"/>
                <w:color w:val="1D1E1F"/>
                <w:lang w:eastAsia="en-GB"/>
              </w:rPr>
              <w:t xml:space="preserve"> and needs to be registered with the Parish Council.  We need to prove </w:t>
            </w:r>
            <w:r w:rsidR="00A9550B" w:rsidRPr="00144C97">
              <w:rPr>
                <w:rFonts w:ascii="Arial" w:eastAsia="Times New Roman" w:hAnsi="Arial" w:cs="Arial"/>
                <w:color w:val="1D1E1F"/>
                <w:lang w:eastAsia="en-GB"/>
              </w:rPr>
              <w:t>ownership. Clerk to look back through old minutes.</w:t>
            </w:r>
          </w:p>
          <w:p w14:paraId="124832C7" w14:textId="40E8846B" w:rsidR="004B5358" w:rsidRPr="00144C97" w:rsidRDefault="0020087F" w:rsidP="0020087F">
            <w:pPr>
              <w:pStyle w:val="ListParagraph"/>
              <w:numPr>
                <w:ilvl w:val="0"/>
                <w:numId w:val="8"/>
              </w:numPr>
              <w:shd w:val="clear" w:color="auto" w:fill="FFFFFF"/>
              <w:spacing w:line="240" w:lineRule="auto"/>
              <w:rPr>
                <w:rFonts w:ascii="Arial" w:eastAsia="Times New Roman" w:hAnsi="Arial" w:cs="Arial"/>
                <w:color w:val="1D1E1F"/>
                <w:lang w:eastAsia="en-GB"/>
              </w:rPr>
            </w:pPr>
            <w:r w:rsidRPr="00144C97">
              <w:rPr>
                <w:rFonts w:ascii="Arial" w:eastAsia="Times New Roman" w:hAnsi="Arial" w:cs="Arial"/>
                <w:color w:val="1D1E1F"/>
                <w:lang w:eastAsia="en-GB"/>
              </w:rPr>
              <w:t xml:space="preserve">Station Road </w:t>
            </w:r>
            <w:r w:rsidR="004B5358" w:rsidRPr="00144C97">
              <w:rPr>
                <w:rFonts w:ascii="Arial" w:eastAsia="Times New Roman" w:hAnsi="Arial" w:cs="Arial"/>
                <w:color w:val="1D1E1F"/>
                <w:lang w:eastAsia="en-GB"/>
              </w:rPr>
              <w:t>Bus Shelter is unregistered</w:t>
            </w:r>
            <w:r w:rsidRPr="00144C97">
              <w:rPr>
                <w:rFonts w:ascii="Arial" w:eastAsia="Times New Roman" w:hAnsi="Arial" w:cs="Arial"/>
                <w:color w:val="1D1E1F"/>
                <w:lang w:eastAsia="en-GB"/>
              </w:rPr>
              <w:t xml:space="preserve"> – </w:t>
            </w:r>
            <w:r w:rsidR="00811B9B" w:rsidRPr="00144C97">
              <w:rPr>
                <w:rFonts w:ascii="Arial" w:eastAsia="Times New Roman" w:hAnsi="Arial" w:cs="Arial"/>
                <w:color w:val="1D1E1F"/>
                <w:lang w:eastAsia="en-GB"/>
              </w:rPr>
              <w:t>evidence</w:t>
            </w:r>
            <w:r w:rsidRPr="00144C97">
              <w:rPr>
                <w:rFonts w:ascii="Arial" w:eastAsia="Times New Roman" w:hAnsi="Arial" w:cs="Arial"/>
                <w:color w:val="1D1E1F"/>
                <w:lang w:eastAsia="en-GB"/>
              </w:rPr>
              <w:t xml:space="preserve"> needs to</w:t>
            </w:r>
            <w:r w:rsidR="00811B9B" w:rsidRPr="00144C97">
              <w:rPr>
                <w:rFonts w:ascii="Arial" w:eastAsia="Times New Roman" w:hAnsi="Arial" w:cs="Arial"/>
                <w:color w:val="1D1E1F"/>
                <w:lang w:eastAsia="en-GB"/>
              </w:rPr>
              <w:t xml:space="preserve"> show work undertaken </w:t>
            </w:r>
          </w:p>
          <w:p w14:paraId="76D0C858" w14:textId="43973185" w:rsidR="004B5358" w:rsidRPr="00144C97" w:rsidRDefault="004B5358" w:rsidP="0020087F">
            <w:pPr>
              <w:pStyle w:val="ListParagraph"/>
              <w:numPr>
                <w:ilvl w:val="0"/>
                <w:numId w:val="8"/>
              </w:numPr>
              <w:shd w:val="clear" w:color="auto" w:fill="FFFFFF"/>
              <w:spacing w:line="240" w:lineRule="auto"/>
              <w:rPr>
                <w:rFonts w:ascii="Arial" w:eastAsia="Times New Roman" w:hAnsi="Arial" w:cs="Arial"/>
                <w:color w:val="1D1E1F"/>
                <w:lang w:eastAsia="en-GB"/>
              </w:rPr>
            </w:pPr>
            <w:r w:rsidRPr="00144C97">
              <w:rPr>
                <w:rFonts w:ascii="Arial" w:eastAsia="Times New Roman" w:hAnsi="Arial" w:cs="Arial"/>
                <w:color w:val="1D1E1F"/>
                <w:lang w:eastAsia="en-GB"/>
              </w:rPr>
              <w:t xml:space="preserve">Village Sign/Trough area – this piece of land </w:t>
            </w:r>
            <w:proofErr w:type="gramStart"/>
            <w:r w:rsidRPr="00144C97">
              <w:rPr>
                <w:rFonts w:ascii="Arial" w:eastAsia="Times New Roman" w:hAnsi="Arial" w:cs="Arial"/>
                <w:color w:val="1D1E1F"/>
                <w:lang w:eastAsia="en-GB"/>
              </w:rPr>
              <w:t xml:space="preserve">is </w:t>
            </w:r>
            <w:r w:rsidR="00144C97">
              <w:rPr>
                <w:rFonts w:ascii="Arial" w:eastAsia="Times New Roman" w:hAnsi="Arial" w:cs="Arial"/>
                <w:color w:val="1D1E1F"/>
                <w:lang w:eastAsia="en-GB"/>
              </w:rPr>
              <w:t xml:space="preserve"> currently</w:t>
            </w:r>
            <w:proofErr w:type="gramEnd"/>
            <w:r w:rsidR="00144C97">
              <w:rPr>
                <w:rFonts w:ascii="Arial" w:eastAsia="Times New Roman" w:hAnsi="Arial" w:cs="Arial"/>
                <w:color w:val="1D1E1F"/>
                <w:lang w:eastAsia="en-GB"/>
              </w:rPr>
              <w:t xml:space="preserve"> </w:t>
            </w:r>
            <w:r w:rsidRPr="00144C97">
              <w:rPr>
                <w:rFonts w:ascii="Arial" w:eastAsia="Times New Roman" w:hAnsi="Arial" w:cs="Arial"/>
                <w:color w:val="1D1E1F"/>
                <w:lang w:eastAsia="en-GB"/>
              </w:rPr>
              <w:t>owned by David Edward Deacon of Charlton Manor</w:t>
            </w:r>
            <w:r w:rsidR="00FC34E4">
              <w:rPr>
                <w:rFonts w:ascii="Arial" w:eastAsia="Times New Roman" w:hAnsi="Arial" w:cs="Arial"/>
                <w:color w:val="1D1E1F"/>
                <w:lang w:eastAsia="en-GB"/>
              </w:rPr>
              <w:t xml:space="preserve">, Cheltenham </w:t>
            </w:r>
            <w:r w:rsidR="00356BBD" w:rsidRPr="00144C97">
              <w:rPr>
                <w:rFonts w:ascii="Arial" w:eastAsia="Times New Roman" w:hAnsi="Arial" w:cs="Arial"/>
                <w:color w:val="1D1E1F"/>
                <w:lang w:eastAsia="en-GB"/>
              </w:rPr>
              <w:t>– it is hoped that this can be transferred to the Parish Council</w:t>
            </w:r>
          </w:p>
          <w:p w14:paraId="0B516B1E" w14:textId="2642FE28" w:rsidR="0020087F" w:rsidRPr="00144C97" w:rsidRDefault="004B5358" w:rsidP="0020087F">
            <w:pPr>
              <w:pStyle w:val="ListParagraph"/>
              <w:numPr>
                <w:ilvl w:val="0"/>
                <w:numId w:val="8"/>
              </w:numPr>
              <w:shd w:val="clear" w:color="auto" w:fill="FFFFFF"/>
              <w:spacing w:line="240" w:lineRule="auto"/>
              <w:rPr>
                <w:rFonts w:ascii="Arial" w:eastAsia="Times New Roman" w:hAnsi="Arial" w:cs="Arial"/>
                <w:color w:val="1D1E1F"/>
                <w:lang w:eastAsia="en-GB"/>
              </w:rPr>
            </w:pPr>
            <w:r w:rsidRPr="00144C97">
              <w:rPr>
                <w:rFonts w:ascii="Arial" w:eastAsia="Times New Roman" w:hAnsi="Arial" w:cs="Arial"/>
                <w:color w:val="1D1E1F"/>
                <w:lang w:eastAsia="en-GB"/>
              </w:rPr>
              <w:t xml:space="preserve">Auctioneer's Row - this piece of land is in the ownership of Newland Homes Limited </w:t>
            </w:r>
            <w:r w:rsidR="00356BBD" w:rsidRPr="00144C97">
              <w:rPr>
                <w:rFonts w:ascii="Arial" w:eastAsia="Times New Roman" w:hAnsi="Arial" w:cs="Arial"/>
                <w:color w:val="1D1E1F"/>
                <w:lang w:eastAsia="en-GB"/>
              </w:rPr>
              <w:t>and is being transferred to the Parish Council</w:t>
            </w:r>
          </w:p>
          <w:p w14:paraId="452CD67E" w14:textId="1D43FE59" w:rsidR="004B5358" w:rsidRPr="00144C97" w:rsidRDefault="004B5358" w:rsidP="0020087F">
            <w:pPr>
              <w:pStyle w:val="ListParagraph"/>
              <w:numPr>
                <w:ilvl w:val="0"/>
                <w:numId w:val="8"/>
              </w:numPr>
              <w:shd w:val="clear" w:color="auto" w:fill="FFFFFF"/>
              <w:spacing w:line="240" w:lineRule="auto"/>
              <w:rPr>
                <w:rFonts w:ascii="Arial" w:eastAsia="Times New Roman" w:hAnsi="Arial" w:cs="Arial"/>
                <w:color w:val="1D1E1F"/>
                <w:lang w:eastAsia="en-GB"/>
              </w:rPr>
            </w:pPr>
            <w:r w:rsidRPr="00144C97">
              <w:rPr>
                <w:rFonts w:ascii="Arial" w:eastAsia="Times New Roman" w:hAnsi="Arial" w:cs="Arial"/>
                <w:color w:val="1D1E1F"/>
                <w:lang w:eastAsia="en-GB"/>
              </w:rPr>
              <w:t>Crossfields Bus shelter – this is unregistered</w:t>
            </w:r>
            <w:r w:rsidR="00356BBD" w:rsidRPr="00144C97">
              <w:rPr>
                <w:rFonts w:ascii="Arial" w:eastAsia="Times New Roman" w:hAnsi="Arial" w:cs="Arial"/>
                <w:color w:val="1D1E1F"/>
                <w:lang w:eastAsia="en-GB"/>
              </w:rPr>
              <w:t>, same as Station Road</w:t>
            </w:r>
          </w:p>
          <w:p w14:paraId="642D73D7" w14:textId="32361CA4" w:rsidR="004B5358" w:rsidRDefault="004B5358" w:rsidP="0020087F">
            <w:pPr>
              <w:pStyle w:val="ListParagraph"/>
              <w:numPr>
                <w:ilvl w:val="0"/>
                <w:numId w:val="8"/>
              </w:numPr>
              <w:shd w:val="clear" w:color="auto" w:fill="FFFFFF"/>
              <w:spacing w:line="240" w:lineRule="auto"/>
              <w:rPr>
                <w:rFonts w:ascii="Arial" w:eastAsia="Times New Roman" w:hAnsi="Arial" w:cs="Arial"/>
                <w:color w:val="1D1E1F"/>
                <w:lang w:eastAsia="en-GB"/>
              </w:rPr>
            </w:pPr>
            <w:r w:rsidRPr="00144C97">
              <w:rPr>
                <w:rFonts w:ascii="Arial" w:eastAsia="Times New Roman" w:hAnsi="Arial" w:cs="Arial"/>
                <w:color w:val="1D1E1F"/>
                <w:lang w:eastAsia="en-GB"/>
              </w:rPr>
              <w:t xml:space="preserve">Playing Fields – this is in the ownership of the Official Custodian for Charities on behalf of The </w:t>
            </w:r>
            <w:proofErr w:type="spellStart"/>
            <w:r w:rsidRPr="00144C97">
              <w:rPr>
                <w:rFonts w:ascii="Arial" w:eastAsia="Times New Roman" w:hAnsi="Arial" w:cs="Arial"/>
                <w:color w:val="1D1E1F"/>
                <w:lang w:eastAsia="en-GB"/>
              </w:rPr>
              <w:t>Andoversford</w:t>
            </w:r>
            <w:proofErr w:type="spellEnd"/>
            <w:r w:rsidRPr="00144C97">
              <w:rPr>
                <w:rFonts w:ascii="Arial" w:eastAsia="Times New Roman" w:hAnsi="Arial" w:cs="Arial"/>
                <w:color w:val="1D1E1F"/>
                <w:lang w:eastAsia="en-GB"/>
              </w:rPr>
              <w:t xml:space="preserve"> Playing Fields and Village Hall of </w:t>
            </w:r>
            <w:proofErr w:type="spellStart"/>
            <w:r w:rsidRPr="00144C97">
              <w:rPr>
                <w:rFonts w:ascii="Arial" w:eastAsia="Times New Roman" w:hAnsi="Arial" w:cs="Arial"/>
                <w:color w:val="1D1E1F"/>
                <w:lang w:eastAsia="en-GB"/>
              </w:rPr>
              <w:t>Andoversford</w:t>
            </w:r>
            <w:proofErr w:type="spellEnd"/>
          </w:p>
          <w:p w14:paraId="13FE0C2A" w14:textId="77777777" w:rsidR="00FC34E4" w:rsidRPr="00144C97" w:rsidRDefault="00FC34E4" w:rsidP="00FC34E4">
            <w:pPr>
              <w:pStyle w:val="ListParagraph"/>
              <w:shd w:val="clear" w:color="auto" w:fill="FFFFFF"/>
              <w:spacing w:line="240" w:lineRule="auto"/>
              <w:ind w:left="780"/>
              <w:rPr>
                <w:rFonts w:ascii="Arial" w:eastAsia="Times New Roman" w:hAnsi="Arial" w:cs="Arial"/>
                <w:color w:val="1D1E1F"/>
                <w:lang w:eastAsia="en-GB"/>
              </w:rPr>
            </w:pPr>
          </w:p>
          <w:p w14:paraId="073CA3C0" w14:textId="7A65E094" w:rsidR="00650C42" w:rsidRPr="00144C97" w:rsidRDefault="008E3F52" w:rsidP="00F502E1">
            <w:pPr>
              <w:pStyle w:val="NormalWeb"/>
              <w:shd w:val="clear" w:color="auto" w:fill="FFFFFF"/>
              <w:spacing w:before="0" w:beforeAutospacing="0" w:after="0" w:afterAutospacing="0"/>
              <w:rPr>
                <w:rFonts w:ascii="Arial" w:hAnsi="Arial" w:cs="Arial"/>
                <w:color w:val="222222"/>
                <w:sz w:val="22"/>
                <w:szCs w:val="22"/>
              </w:rPr>
            </w:pPr>
            <w:r w:rsidRPr="00144C97">
              <w:rPr>
                <w:rFonts w:ascii="Arial" w:hAnsi="Arial" w:cs="Arial"/>
                <w:color w:val="222222"/>
                <w:sz w:val="22"/>
                <w:szCs w:val="22"/>
              </w:rPr>
              <w:t>A member of Cotswold District Public Rights of Way team has been in correspondence with the landowners of the fields behind Hunters Way and addressed some issues with the new fencing installed.  New permissive route signs have been installed.</w:t>
            </w:r>
          </w:p>
          <w:p w14:paraId="3165AEDD" w14:textId="77777777" w:rsidR="00650C42" w:rsidRPr="00144C97" w:rsidRDefault="00650C42" w:rsidP="00F502E1">
            <w:pPr>
              <w:pStyle w:val="NormalWeb"/>
              <w:shd w:val="clear" w:color="auto" w:fill="FFFFFF"/>
              <w:spacing w:before="0" w:beforeAutospacing="0" w:after="0" w:afterAutospacing="0"/>
              <w:rPr>
                <w:rFonts w:ascii="Arial" w:hAnsi="Arial" w:cs="Arial"/>
                <w:color w:val="222222"/>
                <w:sz w:val="22"/>
                <w:szCs w:val="22"/>
              </w:rPr>
            </w:pPr>
          </w:p>
          <w:p w14:paraId="5188216C" w14:textId="23E10433" w:rsidR="002C6C21" w:rsidRPr="00144C97" w:rsidRDefault="002C6C21" w:rsidP="00F502E1">
            <w:pPr>
              <w:pStyle w:val="NormalWeb"/>
              <w:shd w:val="clear" w:color="auto" w:fill="FFFFFF"/>
              <w:spacing w:before="0" w:beforeAutospacing="0" w:after="0" w:afterAutospacing="0"/>
              <w:rPr>
                <w:rFonts w:ascii="Arial" w:hAnsi="Arial" w:cs="Arial"/>
                <w:sz w:val="22"/>
                <w:szCs w:val="22"/>
              </w:rPr>
            </w:pPr>
            <w:r w:rsidRPr="00144C97">
              <w:rPr>
                <w:rFonts w:ascii="Arial" w:hAnsi="Arial" w:cs="Arial"/>
                <w:b/>
                <w:bCs/>
                <w:color w:val="222222"/>
                <w:sz w:val="22"/>
                <w:szCs w:val="22"/>
              </w:rPr>
              <w:t xml:space="preserve">LOCAL PLAN – </w:t>
            </w:r>
            <w:proofErr w:type="gramStart"/>
            <w:r w:rsidRPr="00144C97">
              <w:rPr>
                <w:rFonts w:ascii="Arial" w:hAnsi="Arial" w:cs="Arial"/>
                <w:color w:val="222222"/>
                <w:sz w:val="22"/>
                <w:szCs w:val="22"/>
              </w:rPr>
              <w:t xml:space="preserve">Nothing </w:t>
            </w:r>
            <w:r w:rsidR="00D87428" w:rsidRPr="00144C97">
              <w:rPr>
                <w:rFonts w:ascii="Arial" w:hAnsi="Arial" w:cs="Arial"/>
                <w:color w:val="222222"/>
                <w:sz w:val="22"/>
                <w:szCs w:val="22"/>
              </w:rPr>
              <w:t xml:space="preserve"> further</w:t>
            </w:r>
            <w:proofErr w:type="gramEnd"/>
            <w:r w:rsidR="00D87428" w:rsidRPr="00144C97">
              <w:rPr>
                <w:rFonts w:ascii="Arial" w:hAnsi="Arial" w:cs="Arial"/>
                <w:color w:val="222222"/>
                <w:sz w:val="22"/>
                <w:szCs w:val="22"/>
              </w:rPr>
              <w:t xml:space="preserve"> </w:t>
            </w:r>
            <w:r w:rsidRPr="00144C97">
              <w:rPr>
                <w:rFonts w:ascii="Arial" w:hAnsi="Arial" w:cs="Arial"/>
                <w:color w:val="222222"/>
                <w:sz w:val="22"/>
                <w:szCs w:val="22"/>
              </w:rPr>
              <w:t>To Report.</w:t>
            </w:r>
          </w:p>
        </w:tc>
      </w:tr>
      <w:tr w:rsidR="002C6C21" w:rsidRPr="0050543B" w14:paraId="3268C1CC" w14:textId="77777777" w:rsidTr="00FC34E4">
        <w:tc>
          <w:tcPr>
            <w:tcW w:w="461" w:type="dxa"/>
          </w:tcPr>
          <w:p w14:paraId="68B7C6FC" w14:textId="77777777" w:rsidR="002C6C21" w:rsidRPr="0050543B" w:rsidRDefault="002C6C21" w:rsidP="00F502E1">
            <w:pPr>
              <w:ind w:right="-111"/>
              <w:rPr>
                <w:rFonts w:ascii="Arial" w:hAnsi="Arial" w:cs="Arial"/>
              </w:rPr>
            </w:pPr>
            <w:r w:rsidRPr="0050543B">
              <w:rPr>
                <w:rFonts w:ascii="Arial" w:hAnsi="Arial" w:cs="Arial"/>
              </w:rPr>
              <w:lastRenderedPageBreak/>
              <w:t>6</w:t>
            </w:r>
          </w:p>
        </w:tc>
        <w:tc>
          <w:tcPr>
            <w:tcW w:w="10024" w:type="dxa"/>
          </w:tcPr>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0"/>
            </w:tblGrid>
            <w:tr w:rsidR="002C6C21" w:rsidRPr="0050543B" w14:paraId="4315A7A0" w14:textId="77777777" w:rsidTr="00F502E1">
              <w:trPr>
                <w:trHeight w:val="1447"/>
              </w:trPr>
              <w:tc>
                <w:tcPr>
                  <w:tcW w:w="8400" w:type="dxa"/>
                  <w:tcBorders>
                    <w:top w:val="nil"/>
                    <w:left w:val="nil"/>
                    <w:bottom w:val="nil"/>
                    <w:right w:val="nil"/>
                  </w:tcBorders>
                  <w:shd w:val="clear" w:color="auto" w:fill="auto"/>
                  <w:hideMark/>
                </w:tcPr>
                <w:p w14:paraId="6D599A12" w14:textId="77777777" w:rsidR="002C6C21" w:rsidRPr="0050543B" w:rsidRDefault="002C6C21" w:rsidP="00F502E1">
                  <w:pPr>
                    <w:spacing w:after="0" w:line="240" w:lineRule="auto"/>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Highways + Prow:</w:t>
                  </w:r>
                  <w:r w:rsidRPr="0050543B">
                    <w:rPr>
                      <w:rFonts w:ascii="Arial" w:eastAsia="Times New Roman" w:hAnsi="Arial" w:cs="Arial"/>
                      <w:color w:val="000000"/>
                      <w:lang w:eastAsia="en-GB"/>
                    </w:rPr>
                    <w:t xml:space="preserve">  </w:t>
                  </w:r>
                  <w:r w:rsidRPr="002A6375">
                    <w:rPr>
                      <w:rFonts w:ascii="Arial" w:eastAsia="Times New Roman" w:hAnsi="Arial" w:cs="Arial"/>
                      <w:b/>
                      <w:bCs/>
                      <w:color w:val="000000"/>
                      <w:lang w:eastAsia="en-GB"/>
                    </w:rPr>
                    <w:t>Cllr Sian Evans</w:t>
                  </w:r>
                </w:p>
                <w:p w14:paraId="21788D4B" w14:textId="1059C835" w:rsidR="002C6C21" w:rsidRDefault="002A6375" w:rsidP="00F502E1">
                  <w:pPr>
                    <w:spacing w:after="0" w:line="240" w:lineRule="auto"/>
                    <w:ind w:right="-62"/>
                    <w:textAlignment w:val="baseline"/>
                    <w:rPr>
                      <w:rFonts w:ascii="Arial" w:eastAsia="Times New Roman" w:hAnsi="Arial" w:cs="Arial"/>
                      <w:color w:val="000000"/>
                      <w:lang w:eastAsia="en-GB"/>
                    </w:rPr>
                  </w:pPr>
                  <w:r w:rsidRPr="002A6375">
                    <w:rPr>
                      <w:rFonts w:ascii="Arial" w:eastAsia="Times New Roman" w:hAnsi="Arial" w:cs="Arial"/>
                      <w:color w:val="000000"/>
                      <w:lang w:eastAsia="en-GB"/>
                    </w:rPr>
                    <w:t xml:space="preserve">Cllr Evans </w:t>
                  </w:r>
                  <w:r>
                    <w:rPr>
                      <w:rFonts w:ascii="Arial" w:eastAsia="Times New Roman" w:hAnsi="Arial" w:cs="Arial"/>
                      <w:color w:val="000000"/>
                      <w:lang w:eastAsia="en-GB"/>
                    </w:rPr>
                    <w:t>advised about the meeting scheduled for later in the month with Highways Officers.</w:t>
                  </w:r>
                </w:p>
                <w:p w14:paraId="5A6B44FE" w14:textId="2D947FEB" w:rsidR="002A6375" w:rsidRDefault="002A6375" w:rsidP="00F502E1">
                  <w:pPr>
                    <w:spacing w:after="0" w:line="240" w:lineRule="auto"/>
                    <w:ind w:right="-62"/>
                    <w:textAlignment w:val="baseline"/>
                    <w:rPr>
                      <w:rFonts w:ascii="Arial" w:eastAsia="Times New Roman" w:hAnsi="Arial" w:cs="Arial"/>
                      <w:color w:val="000000"/>
                      <w:lang w:eastAsia="en-GB"/>
                    </w:rPr>
                  </w:pPr>
                  <w:r>
                    <w:rPr>
                      <w:rFonts w:ascii="Arial" w:eastAsia="Times New Roman" w:hAnsi="Arial" w:cs="Arial"/>
                      <w:color w:val="000000"/>
                      <w:lang w:eastAsia="en-GB"/>
                    </w:rPr>
                    <w:t xml:space="preserve">Cllr Haines suggested acquiring a quote for a contractor </w:t>
                  </w:r>
                  <w:r w:rsidR="00D87428">
                    <w:rPr>
                      <w:rFonts w:ascii="Arial" w:eastAsia="Times New Roman" w:hAnsi="Arial" w:cs="Arial"/>
                      <w:color w:val="000000"/>
                      <w:lang w:eastAsia="en-GB"/>
                    </w:rPr>
                    <w:t>(tractor mounted) hedge cutter</w:t>
                  </w:r>
                  <w:r>
                    <w:rPr>
                      <w:rFonts w:ascii="Arial" w:eastAsia="Times New Roman" w:hAnsi="Arial" w:cs="Arial"/>
                      <w:color w:val="000000"/>
                      <w:lang w:eastAsia="en-GB"/>
                    </w:rPr>
                    <w:t xml:space="preserve"> to visit, so that overgrown hedges in various parts of the village can be cut back, to tidy up the edges of the roads and aid visibility and safety. </w:t>
                  </w:r>
                  <w:r w:rsidRPr="002A6375">
                    <w:rPr>
                      <w:rFonts w:ascii="Arial" w:eastAsia="Times New Roman" w:hAnsi="Arial" w:cs="Arial"/>
                      <w:b/>
                      <w:bCs/>
                      <w:color w:val="000000"/>
                      <w:lang w:eastAsia="en-GB"/>
                    </w:rPr>
                    <w:t>Agreed</w:t>
                  </w:r>
                  <w:r>
                    <w:rPr>
                      <w:rFonts w:ascii="Arial" w:eastAsia="Times New Roman" w:hAnsi="Arial" w:cs="Arial"/>
                      <w:color w:val="000000"/>
                      <w:lang w:eastAsia="en-GB"/>
                    </w:rPr>
                    <w:t xml:space="preserve"> </w:t>
                  </w:r>
                </w:p>
                <w:p w14:paraId="58E418ED" w14:textId="6961098E" w:rsidR="008F5CD3" w:rsidRDefault="008F5CD3" w:rsidP="00F502E1">
                  <w:pPr>
                    <w:spacing w:after="0" w:line="240" w:lineRule="auto"/>
                    <w:ind w:right="-62"/>
                    <w:textAlignment w:val="baseline"/>
                    <w:rPr>
                      <w:rFonts w:ascii="Arial" w:eastAsia="Times New Roman" w:hAnsi="Arial" w:cs="Arial"/>
                      <w:color w:val="000000"/>
                      <w:lang w:eastAsia="en-GB"/>
                    </w:rPr>
                  </w:pPr>
                  <w:r>
                    <w:rPr>
                      <w:rFonts w:ascii="Arial" w:eastAsia="Times New Roman" w:hAnsi="Arial" w:cs="Arial"/>
                      <w:color w:val="000000"/>
                      <w:lang w:eastAsia="en-GB"/>
                    </w:rPr>
                    <w:t xml:space="preserve">It was discussed and agreed that a campaign regarding the awareness of speeding </w:t>
                  </w:r>
                  <w:r w:rsidR="00D71273">
                    <w:rPr>
                      <w:rFonts w:ascii="Arial" w:eastAsia="Times New Roman" w:hAnsi="Arial" w:cs="Arial"/>
                      <w:color w:val="000000"/>
                      <w:lang w:eastAsia="en-GB"/>
                    </w:rPr>
                    <w:t>i</w:t>
                  </w:r>
                  <w:r>
                    <w:rPr>
                      <w:rFonts w:ascii="Arial" w:eastAsia="Times New Roman" w:hAnsi="Arial" w:cs="Arial"/>
                      <w:color w:val="000000"/>
                      <w:lang w:eastAsia="en-GB"/>
                    </w:rPr>
                    <w:t xml:space="preserve">ssues, especially on Gloucester Road, should be implemented on </w:t>
                  </w:r>
                  <w:proofErr w:type="gramStart"/>
                  <w:r>
                    <w:rPr>
                      <w:rFonts w:ascii="Arial" w:eastAsia="Times New Roman" w:hAnsi="Arial" w:cs="Arial"/>
                      <w:color w:val="000000"/>
                      <w:lang w:eastAsia="en-GB"/>
                    </w:rPr>
                    <w:t>Social Media</w:t>
                  </w:r>
                  <w:proofErr w:type="gramEnd"/>
                  <w:r>
                    <w:rPr>
                      <w:rFonts w:ascii="Arial" w:eastAsia="Times New Roman" w:hAnsi="Arial" w:cs="Arial"/>
                      <w:color w:val="000000"/>
                      <w:lang w:eastAsia="en-GB"/>
                    </w:rPr>
                    <w:t>.  Cllr Evans will get access to the village Facebook site.</w:t>
                  </w:r>
                </w:p>
                <w:p w14:paraId="2B51782A" w14:textId="3A0034C5" w:rsidR="008F5CD3" w:rsidRPr="002A6375" w:rsidRDefault="008F5CD3" w:rsidP="00F502E1">
                  <w:pPr>
                    <w:spacing w:after="0" w:line="240" w:lineRule="auto"/>
                    <w:ind w:right="-62"/>
                    <w:textAlignment w:val="baseline"/>
                    <w:rPr>
                      <w:rFonts w:ascii="Arial" w:eastAsia="Times New Roman" w:hAnsi="Arial" w:cs="Arial"/>
                      <w:color w:val="000000"/>
                      <w:lang w:eastAsia="en-GB"/>
                    </w:rPr>
                  </w:pPr>
                  <w:r>
                    <w:rPr>
                      <w:rFonts w:ascii="Arial" w:eastAsia="Times New Roman" w:hAnsi="Arial" w:cs="Arial"/>
                      <w:color w:val="000000"/>
                      <w:lang w:eastAsia="en-GB"/>
                    </w:rPr>
                    <w:t>The costs of speed indicator devices and cameras was discussed (approx. £2500) and it was agreed that Cllr Evans will discuss with Highways where these can be placed.</w:t>
                  </w:r>
                </w:p>
                <w:p w14:paraId="7ADE7404" w14:textId="7BFF5888" w:rsidR="002C6C21" w:rsidRPr="0050543B" w:rsidRDefault="002C6C21" w:rsidP="002A6375">
                  <w:pPr>
                    <w:spacing w:after="0" w:line="240" w:lineRule="auto"/>
                    <w:ind w:right="-62"/>
                    <w:textAlignment w:val="baseline"/>
                    <w:rPr>
                      <w:rFonts w:ascii="Arial" w:eastAsia="Times New Roman" w:hAnsi="Arial" w:cs="Arial"/>
                      <w:lang w:eastAsia="en-GB"/>
                    </w:rPr>
                  </w:pPr>
                </w:p>
              </w:tc>
            </w:tr>
          </w:tbl>
          <w:p w14:paraId="30CC8DCD" w14:textId="77777777" w:rsidR="002C6C21" w:rsidRPr="0050543B" w:rsidRDefault="002C6C21" w:rsidP="00F502E1">
            <w:pPr>
              <w:ind w:right="-111"/>
              <w:rPr>
                <w:rFonts w:ascii="Arial" w:hAnsi="Arial" w:cs="Arial"/>
              </w:rPr>
            </w:pPr>
          </w:p>
        </w:tc>
      </w:tr>
      <w:tr w:rsidR="002C6C21" w:rsidRPr="0050543B" w14:paraId="6FE090BA" w14:textId="77777777" w:rsidTr="00FC34E4">
        <w:tc>
          <w:tcPr>
            <w:tcW w:w="461" w:type="dxa"/>
          </w:tcPr>
          <w:p w14:paraId="77DF7E28" w14:textId="77777777" w:rsidR="002C6C21" w:rsidRPr="0050543B" w:rsidRDefault="002C6C21" w:rsidP="00F502E1">
            <w:pPr>
              <w:ind w:right="-111"/>
              <w:rPr>
                <w:rFonts w:ascii="Arial" w:hAnsi="Arial" w:cs="Arial"/>
              </w:rPr>
            </w:pPr>
            <w:r>
              <w:rPr>
                <w:rFonts w:ascii="Arial" w:hAnsi="Arial" w:cs="Arial"/>
              </w:rPr>
              <w:t>7</w:t>
            </w:r>
          </w:p>
        </w:tc>
        <w:tc>
          <w:tcPr>
            <w:tcW w:w="10024" w:type="dxa"/>
          </w:tcPr>
          <w:p w14:paraId="53F7B692" w14:textId="77777777" w:rsidR="002C6C21" w:rsidRPr="0050543B" w:rsidRDefault="002C6C21" w:rsidP="00F502E1">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Waterways + Snow Warden: Cllr Steve Haines Cllr Ian Hampton</w:t>
            </w:r>
          </w:p>
          <w:p w14:paraId="21EA567E" w14:textId="77777777" w:rsidR="00D71273" w:rsidRPr="00D71273" w:rsidRDefault="002C6C21" w:rsidP="00F502E1">
            <w:pPr>
              <w:numPr>
                <w:ilvl w:val="0"/>
                <w:numId w:val="1"/>
              </w:numPr>
              <w:spacing w:line="240" w:lineRule="auto"/>
              <w:ind w:left="1080" w:right="-111" w:hanging="1065"/>
              <w:textAlignment w:val="baseline"/>
              <w:rPr>
                <w:rFonts w:ascii="Arial" w:eastAsia="Times New Roman" w:hAnsi="Arial" w:cs="Arial"/>
                <w:lang w:eastAsia="en-GB"/>
              </w:rPr>
            </w:pPr>
            <w:r w:rsidRPr="0050543B">
              <w:rPr>
                <w:rFonts w:ascii="Arial" w:eastAsia="Times New Roman" w:hAnsi="Arial" w:cs="Arial"/>
                <w:b/>
                <w:bCs/>
                <w:color w:val="000000"/>
                <w:lang w:eastAsia="en-GB"/>
              </w:rPr>
              <w:t xml:space="preserve">Waterways: </w:t>
            </w:r>
            <w:r w:rsidRPr="0050543B">
              <w:rPr>
                <w:rFonts w:ascii="Arial" w:eastAsia="Times New Roman" w:hAnsi="Arial" w:cs="Arial"/>
                <w:color w:val="000000"/>
                <w:lang w:eastAsia="en-GB"/>
              </w:rPr>
              <w:t xml:space="preserve">The stream on Station Road is quite overgrown </w:t>
            </w:r>
            <w:r w:rsidR="008F5CD3">
              <w:rPr>
                <w:rFonts w:ascii="Arial" w:eastAsia="Times New Roman" w:hAnsi="Arial" w:cs="Arial"/>
                <w:color w:val="000000"/>
                <w:lang w:eastAsia="en-GB"/>
              </w:rPr>
              <w:t xml:space="preserve">it </w:t>
            </w:r>
            <w:proofErr w:type="spellStart"/>
            <w:r w:rsidR="008F5CD3">
              <w:rPr>
                <w:rFonts w:ascii="Arial" w:eastAsia="Times New Roman" w:hAnsi="Arial" w:cs="Arial"/>
                <w:color w:val="000000"/>
                <w:lang w:eastAsia="en-GB"/>
              </w:rPr>
              <w:t>wa</w:t>
            </w:r>
            <w:proofErr w:type="spellEnd"/>
            <w:r w:rsidR="008F5CD3">
              <w:rPr>
                <w:rFonts w:ascii="Arial" w:eastAsia="Times New Roman" w:hAnsi="Arial" w:cs="Arial"/>
                <w:color w:val="000000"/>
                <w:lang w:eastAsia="en-GB"/>
              </w:rPr>
              <w:t xml:space="preserve"> agreed to ask for</w:t>
            </w:r>
          </w:p>
          <w:p w14:paraId="22EBBE1A" w14:textId="13CCEBBB" w:rsidR="008F5CD3" w:rsidRPr="008F5CD3" w:rsidRDefault="00D71273" w:rsidP="00D71273">
            <w:pPr>
              <w:spacing w:line="240" w:lineRule="auto"/>
              <w:ind w:left="15" w:right="-111"/>
              <w:textAlignment w:val="baseline"/>
              <w:rPr>
                <w:rFonts w:ascii="Arial" w:eastAsia="Times New Roman" w:hAnsi="Arial" w:cs="Arial"/>
                <w:lang w:eastAsia="en-GB"/>
              </w:rPr>
            </w:pPr>
            <w:r>
              <w:rPr>
                <w:rFonts w:ascii="Arial" w:eastAsia="Times New Roman" w:hAnsi="Arial" w:cs="Arial"/>
                <w:b/>
                <w:bCs/>
                <w:color w:val="000000"/>
                <w:lang w:eastAsia="en-GB"/>
              </w:rPr>
              <w:t xml:space="preserve">           </w:t>
            </w:r>
            <w:r w:rsidR="008F5CD3">
              <w:rPr>
                <w:rFonts w:ascii="Arial" w:eastAsia="Times New Roman" w:hAnsi="Arial" w:cs="Arial"/>
                <w:color w:val="000000"/>
                <w:lang w:eastAsia="en-GB"/>
              </w:rPr>
              <w:t xml:space="preserve"> volunteers in the Church magazine</w:t>
            </w:r>
          </w:p>
          <w:p w14:paraId="6123EA8F" w14:textId="4496C3D0" w:rsidR="002C6C21" w:rsidRPr="008F5CD3" w:rsidRDefault="008F5CD3" w:rsidP="00F502E1">
            <w:pPr>
              <w:numPr>
                <w:ilvl w:val="0"/>
                <w:numId w:val="1"/>
              </w:numPr>
              <w:spacing w:line="240" w:lineRule="auto"/>
              <w:ind w:left="1080" w:right="-111" w:hanging="1065"/>
              <w:textAlignment w:val="baseline"/>
              <w:rPr>
                <w:rFonts w:ascii="Arial" w:eastAsia="Times New Roman" w:hAnsi="Arial" w:cs="Arial"/>
                <w:lang w:eastAsia="en-GB"/>
              </w:rPr>
            </w:pPr>
            <w:r w:rsidRPr="008F5CD3">
              <w:rPr>
                <w:rFonts w:ascii="Arial" w:eastAsia="Times New Roman" w:hAnsi="Arial" w:cs="Arial"/>
                <w:color w:val="000000"/>
                <w:lang w:eastAsia="en-GB"/>
              </w:rPr>
              <w:t xml:space="preserve">The recent accidental oil spill into </w:t>
            </w:r>
            <w:r w:rsidR="00CE399D" w:rsidRPr="008F5CD3">
              <w:rPr>
                <w:rFonts w:ascii="Arial" w:eastAsia="Times New Roman" w:hAnsi="Arial" w:cs="Arial"/>
                <w:color w:val="000000"/>
                <w:lang w:eastAsia="en-GB"/>
              </w:rPr>
              <w:t>the stream</w:t>
            </w:r>
            <w:r w:rsidRPr="008F5CD3">
              <w:rPr>
                <w:rFonts w:ascii="Arial" w:eastAsia="Times New Roman" w:hAnsi="Arial" w:cs="Arial"/>
                <w:color w:val="000000"/>
                <w:lang w:eastAsia="en-GB"/>
              </w:rPr>
              <w:t xml:space="preserve"> has now cleared.</w:t>
            </w:r>
          </w:p>
          <w:p w14:paraId="39EA62E4" w14:textId="77777777" w:rsidR="002C6C21" w:rsidRPr="0050543B" w:rsidRDefault="002C6C21" w:rsidP="00F502E1">
            <w:pPr>
              <w:ind w:left="866" w:right="-111" w:hanging="866"/>
              <w:rPr>
                <w:rFonts w:ascii="Arial" w:hAnsi="Arial" w:cs="Arial"/>
              </w:rPr>
            </w:pPr>
            <w:r w:rsidRPr="0050543B">
              <w:rPr>
                <w:rFonts w:ascii="Arial" w:eastAsia="Times New Roman" w:hAnsi="Arial" w:cs="Arial"/>
                <w:color w:val="000000"/>
                <w:lang w:eastAsia="en-GB"/>
              </w:rPr>
              <w:t>b.</w:t>
            </w:r>
            <w:r w:rsidRPr="0050543B">
              <w:rPr>
                <w:rFonts w:ascii="Arial" w:eastAsia="Times New Roman" w:hAnsi="Arial" w:cs="Arial"/>
                <w:b/>
                <w:bCs/>
                <w:color w:val="000000"/>
                <w:lang w:eastAsia="en-GB"/>
              </w:rPr>
              <w:t xml:space="preserve">         Snow Warden – </w:t>
            </w:r>
            <w:r w:rsidRPr="0050543B">
              <w:rPr>
                <w:rFonts w:ascii="Arial" w:eastAsia="Times New Roman" w:hAnsi="Arial" w:cs="Arial"/>
                <w:color w:val="000000"/>
                <w:lang w:eastAsia="en-GB"/>
              </w:rPr>
              <w:t xml:space="preserve">no updates to report. </w:t>
            </w:r>
          </w:p>
        </w:tc>
      </w:tr>
      <w:tr w:rsidR="008F5CD3" w:rsidRPr="0050543B" w14:paraId="6BEC6AFC" w14:textId="77777777" w:rsidTr="00FC34E4">
        <w:tc>
          <w:tcPr>
            <w:tcW w:w="461" w:type="dxa"/>
          </w:tcPr>
          <w:p w14:paraId="12DFF9E5" w14:textId="67D141A0" w:rsidR="008F5CD3" w:rsidRDefault="008F5CD3" w:rsidP="00F502E1">
            <w:pPr>
              <w:ind w:right="-111"/>
              <w:rPr>
                <w:rFonts w:ascii="Arial" w:hAnsi="Arial" w:cs="Arial"/>
              </w:rPr>
            </w:pPr>
            <w:r>
              <w:rPr>
                <w:rFonts w:ascii="Arial" w:hAnsi="Arial" w:cs="Arial"/>
              </w:rPr>
              <w:t>8</w:t>
            </w:r>
          </w:p>
        </w:tc>
        <w:tc>
          <w:tcPr>
            <w:tcW w:w="10024" w:type="dxa"/>
          </w:tcPr>
          <w:p w14:paraId="35C43152" w14:textId="77777777" w:rsidR="008F5CD3" w:rsidRDefault="00CE399D" w:rsidP="00F502E1">
            <w:pPr>
              <w:ind w:right="-111"/>
              <w:textAlignment w:val="baseline"/>
              <w:rPr>
                <w:rFonts w:ascii="Arial" w:eastAsia="Times New Roman" w:hAnsi="Arial" w:cs="Arial"/>
                <w:b/>
                <w:bCs/>
                <w:color w:val="000000"/>
                <w:lang w:eastAsia="en-GB"/>
              </w:rPr>
            </w:pPr>
            <w:r>
              <w:rPr>
                <w:rFonts w:ascii="Arial" w:eastAsia="Times New Roman" w:hAnsi="Arial" w:cs="Arial"/>
                <w:b/>
                <w:bCs/>
                <w:color w:val="000000"/>
                <w:lang w:eastAsia="en-GB"/>
              </w:rPr>
              <w:t>Club reports – Football/</w:t>
            </w:r>
            <w:r w:rsidR="008F5CD3">
              <w:rPr>
                <w:rFonts w:ascii="Arial" w:eastAsia="Times New Roman" w:hAnsi="Arial" w:cs="Arial"/>
                <w:b/>
                <w:bCs/>
                <w:color w:val="000000"/>
                <w:lang w:eastAsia="en-GB"/>
              </w:rPr>
              <w:t>Cricket</w:t>
            </w:r>
            <w:r>
              <w:rPr>
                <w:rFonts w:ascii="Arial" w:eastAsia="Times New Roman" w:hAnsi="Arial" w:cs="Arial"/>
                <w:b/>
                <w:bCs/>
                <w:color w:val="000000"/>
                <w:lang w:eastAsia="en-GB"/>
              </w:rPr>
              <w:t>/Village Hall</w:t>
            </w:r>
            <w:r w:rsidR="008F5CD3">
              <w:rPr>
                <w:rFonts w:ascii="Arial" w:eastAsia="Times New Roman" w:hAnsi="Arial" w:cs="Arial"/>
                <w:b/>
                <w:bCs/>
                <w:color w:val="000000"/>
                <w:lang w:eastAsia="en-GB"/>
              </w:rPr>
              <w:t xml:space="preserve"> </w:t>
            </w:r>
          </w:p>
          <w:p w14:paraId="358289C7" w14:textId="5B0E6D84" w:rsidR="00CE399D" w:rsidRPr="0050543B" w:rsidRDefault="00CE399D" w:rsidP="00F502E1">
            <w:pPr>
              <w:ind w:right="-111"/>
              <w:textAlignment w:val="baseline"/>
              <w:rPr>
                <w:rFonts w:ascii="Arial" w:eastAsia="Times New Roman" w:hAnsi="Arial" w:cs="Arial"/>
                <w:b/>
                <w:bCs/>
                <w:color w:val="000000"/>
                <w:lang w:eastAsia="en-GB"/>
              </w:rPr>
            </w:pPr>
            <w:r w:rsidRPr="00CE399D">
              <w:rPr>
                <w:rFonts w:ascii="Arial" w:eastAsia="Times New Roman" w:hAnsi="Arial" w:cs="Arial"/>
                <w:color w:val="000000"/>
                <w:lang w:eastAsia="en-GB"/>
              </w:rPr>
              <w:t>Cllr Haines gave a short summary of the recent Village Hall meeting</w:t>
            </w:r>
            <w:r>
              <w:rPr>
                <w:rFonts w:ascii="Arial" w:eastAsia="Times New Roman" w:hAnsi="Arial" w:cs="Arial"/>
                <w:b/>
                <w:bCs/>
                <w:color w:val="000000"/>
                <w:lang w:eastAsia="en-GB"/>
              </w:rPr>
              <w:t>.</w:t>
            </w:r>
          </w:p>
        </w:tc>
      </w:tr>
      <w:tr w:rsidR="002C6C21" w:rsidRPr="0050543B" w14:paraId="5F70DA37" w14:textId="77777777" w:rsidTr="00FC34E4">
        <w:tc>
          <w:tcPr>
            <w:tcW w:w="461" w:type="dxa"/>
          </w:tcPr>
          <w:p w14:paraId="151D2FDA" w14:textId="1B7ACDAA" w:rsidR="002C6C21" w:rsidRPr="0050543B" w:rsidRDefault="008F5CD3" w:rsidP="00F502E1">
            <w:pPr>
              <w:ind w:right="-111"/>
              <w:rPr>
                <w:rFonts w:ascii="Arial" w:hAnsi="Arial" w:cs="Arial"/>
              </w:rPr>
            </w:pPr>
            <w:r>
              <w:rPr>
                <w:rFonts w:ascii="Arial" w:hAnsi="Arial" w:cs="Arial"/>
              </w:rPr>
              <w:t>9</w:t>
            </w:r>
          </w:p>
        </w:tc>
        <w:tc>
          <w:tcPr>
            <w:tcW w:w="10024" w:type="dxa"/>
          </w:tcPr>
          <w:p w14:paraId="1BC1707A" w14:textId="77777777" w:rsidR="002C6C21" w:rsidRPr="0050543B" w:rsidRDefault="002C6C21" w:rsidP="00F502E1">
            <w:pPr>
              <w:ind w:right="-111"/>
              <w:textAlignment w:val="baseline"/>
              <w:rPr>
                <w:rFonts w:ascii="Arial" w:eastAsia="Times New Roman" w:hAnsi="Arial" w:cs="Arial"/>
                <w:b/>
                <w:bCs/>
                <w:lang w:eastAsia="en-GB"/>
              </w:rPr>
            </w:pPr>
            <w:r w:rsidRPr="0050543B">
              <w:rPr>
                <w:rFonts w:ascii="Arial" w:hAnsi="Arial" w:cs="Arial"/>
                <w:b/>
                <w:bCs/>
              </w:rPr>
              <w:t>Communication - Website</w:t>
            </w:r>
            <w:r w:rsidRPr="0050543B">
              <w:rPr>
                <w:rFonts w:ascii="Arial" w:eastAsia="Times New Roman" w:hAnsi="Arial" w:cs="Arial"/>
                <w:b/>
                <w:bCs/>
                <w:color w:val="000000"/>
                <w:lang w:eastAsia="en-GB"/>
              </w:rPr>
              <w:t xml:space="preserve"> + Neighbourhood Plan / </w:t>
            </w:r>
            <w:r>
              <w:rPr>
                <w:rFonts w:ascii="Arial" w:eastAsia="Times New Roman" w:hAnsi="Arial" w:cs="Arial"/>
                <w:b/>
                <w:bCs/>
                <w:color w:val="000000"/>
                <w:lang w:eastAsia="en-GB"/>
              </w:rPr>
              <w:t>Clerk</w:t>
            </w:r>
          </w:p>
          <w:p w14:paraId="6704A739" w14:textId="067B134D" w:rsidR="002C6C21" w:rsidRPr="0050543B" w:rsidRDefault="002C6C21" w:rsidP="00CE399D">
            <w:pPr>
              <w:ind w:left="133" w:right="-111" w:hanging="425"/>
              <w:textAlignment w:val="baseline"/>
              <w:rPr>
                <w:rFonts w:ascii="Arial" w:eastAsia="Times New Roman" w:hAnsi="Arial" w:cs="Arial"/>
                <w:color w:val="000000"/>
                <w:lang w:eastAsia="en-GB"/>
              </w:rPr>
            </w:pPr>
            <w:r w:rsidRPr="0050543B">
              <w:rPr>
                <w:rFonts w:ascii="Arial" w:eastAsia="Times New Roman" w:hAnsi="Arial" w:cs="Arial"/>
                <w:color w:val="000000"/>
                <w:lang w:eastAsia="en-GB"/>
              </w:rPr>
              <w:t xml:space="preserve">      </w:t>
            </w:r>
            <w:r w:rsidRPr="00CE399D">
              <w:rPr>
                <w:rFonts w:ascii="Arial" w:eastAsia="Times New Roman" w:hAnsi="Arial" w:cs="Arial"/>
                <w:b/>
                <w:bCs/>
                <w:color w:val="000000"/>
                <w:lang w:eastAsia="en-GB"/>
              </w:rPr>
              <w:t>a</w:t>
            </w:r>
            <w:r w:rsidRPr="0050543B">
              <w:rPr>
                <w:rFonts w:ascii="Arial" w:eastAsia="Times New Roman" w:hAnsi="Arial" w:cs="Arial"/>
                <w:color w:val="000000"/>
                <w:lang w:eastAsia="en-GB"/>
              </w:rPr>
              <w:t xml:space="preserve">. </w:t>
            </w:r>
            <w:r w:rsidR="008F5CD3" w:rsidRPr="00CE399D">
              <w:rPr>
                <w:rFonts w:ascii="Arial" w:hAnsi="Arial" w:cs="Arial"/>
              </w:rPr>
              <w:t xml:space="preserve">It was agreed that the Clerk will have the authority to implement a new website with a </w:t>
            </w:r>
            <w:r w:rsidR="00CE399D">
              <w:rPr>
                <w:rFonts w:ascii="Arial" w:hAnsi="Arial" w:cs="Arial"/>
              </w:rPr>
              <w:t xml:space="preserve">  </w:t>
            </w:r>
            <w:r w:rsidR="008F5CD3" w:rsidRPr="00CE399D">
              <w:rPr>
                <w:rFonts w:ascii="Arial" w:hAnsi="Arial" w:cs="Arial"/>
              </w:rPr>
              <w:t xml:space="preserve">provider of their choice. This is upon the stipulation that </w:t>
            </w:r>
            <w:r w:rsidR="00CE399D" w:rsidRPr="00CE399D">
              <w:rPr>
                <w:rFonts w:ascii="Arial" w:hAnsi="Arial" w:cs="Arial"/>
              </w:rPr>
              <w:t>the costs</w:t>
            </w:r>
            <w:r w:rsidR="008F5CD3" w:rsidRPr="00CE399D">
              <w:rPr>
                <w:rFonts w:ascii="Arial" w:hAnsi="Arial" w:cs="Arial"/>
              </w:rPr>
              <w:t xml:space="preserve"> associated with this do not exceed the current budget for website services.</w:t>
            </w:r>
          </w:p>
          <w:p w14:paraId="38902AAC" w14:textId="144B84AF" w:rsidR="002C6C21" w:rsidRPr="00CE399D" w:rsidRDefault="00CE399D" w:rsidP="00CE399D">
            <w:pPr>
              <w:pStyle w:val="ListParagraph"/>
              <w:numPr>
                <w:ilvl w:val="0"/>
                <w:numId w:val="1"/>
              </w:numPr>
              <w:spacing w:line="240" w:lineRule="auto"/>
              <w:ind w:left="133" w:right="-111" w:hanging="425"/>
              <w:textAlignment w:val="baseline"/>
              <w:rPr>
                <w:rFonts w:ascii="Arial" w:hAnsi="Arial" w:cs="Arial"/>
              </w:rPr>
            </w:pPr>
            <w:r w:rsidRPr="00CE399D">
              <w:rPr>
                <w:rFonts w:ascii="Arial" w:hAnsi="Arial" w:cs="Arial"/>
                <w:b/>
                <w:bCs/>
              </w:rPr>
              <w:t>b</w:t>
            </w:r>
            <w:r>
              <w:rPr>
                <w:rFonts w:ascii="Arial" w:hAnsi="Arial" w:cs="Arial"/>
              </w:rPr>
              <w:t xml:space="preserve">. </w:t>
            </w:r>
            <w:r w:rsidR="002C6C21" w:rsidRPr="00CE399D">
              <w:rPr>
                <w:rFonts w:ascii="Arial" w:hAnsi="Arial" w:cs="Arial"/>
              </w:rPr>
              <w:t>Neighbourhood Plan – no update</w:t>
            </w:r>
          </w:p>
          <w:p w14:paraId="0DC1D0B8" w14:textId="518E72ED" w:rsidR="002C6C21" w:rsidRPr="0050543B" w:rsidRDefault="00CE399D" w:rsidP="00CE399D">
            <w:pPr>
              <w:pStyle w:val="ListParagraph"/>
              <w:numPr>
                <w:ilvl w:val="0"/>
                <w:numId w:val="1"/>
              </w:numPr>
              <w:spacing w:line="240" w:lineRule="auto"/>
              <w:ind w:left="133" w:right="-111" w:hanging="425"/>
              <w:textAlignment w:val="baseline"/>
              <w:rPr>
                <w:rFonts w:ascii="Arial" w:hAnsi="Arial" w:cs="Arial"/>
              </w:rPr>
            </w:pPr>
            <w:r w:rsidRPr="00CE399D">
              <w:rPr>
                <w:rFonts w:ascii="Arial" w:hAnsi="Arial" w:cs="Arial"/>
                <w:b/>
                <w:bCs/>
              </w:rPr>
              <w:t>c</w:t>
            </w:r>
            <w:r>
              <w:rPr>
                <w:rFonts w:ascii="Arial" w:hAnsi="Arial" w:cs="Arial"/>
              </w:rPr>
              <w:t xml:space="preserve">. </w:t>
            </w:r>
            <w:r w:rsidR="002C6C21" w:rsidRPr="0050543B">
              <w:rPr>
                <w:rFonts w:ascii="Arial" w:hAnsi="Arial" w:cs="Arial"/>
              </w:rPr>
              <w:t>Communication with parish households –</w:t>
            </w:r>
            <w:r w:rsidR="008F5CD3">
              <w:rPr>
                <w:rFonts w:ascii="Arial" w:hAnsi="Arial" w:cs="Arial"/>
              </w:rPr>
              <w:t xml:space="preserve"> Cllr Evans to get access to the Parish </w:t>
            </w:r>
            <w:r>
              <w:rPr>
                <w:rFonts w:ascii="Arial" w:hAnsi="Arial" w:cs="Arial"/>
              </w:rPr>
              <w:t>Council Facebook</w:t>
            </w:r>
            <w:r w:rsidR="008F5CD3">
              <w:rPr>
                <w:rFonts w:ascii="Arial" w:hAnsi="Arial" w:cs="Arial"/>
              </w:rPr>
              <w:t xml:space="preserve"> page.</w:t>
            </w:r>
            <w:r w:rsidR="00D71273">
              <w:rPr>
                <w:rFonts w:ascii="Arial" w:hAnsi="Arial" w:cs="Arial"/>
              </w:rPr>
              <w:t xml:space="preserve">  Clerk has access to Parish Council </w:t>
            </w:r>
            <w:proofErr w:type="spellStart"/>
            <w:r w:rsidR="00D71273">
              <w:rPr>
                <w:rFonts w:ascii="Arial" w:hAnsi="Arial" w:cs="Arial"/>
              </w:rPr>
              <w:t>whatsapp</w:t>
            </w:r>
            <w:proofErr w:type="spellEnd"/>
            <w:r w:rsidR="00D71273">
              <w:rPr>
                <w:rFonts w:ascii="Arial" w:hAnsi="Arial" w:cs="Arial"/>
              </w:rPr>
              <w:t>.</w:t>
            </w:r>
          </w:p>
        </w:tc>
      </w:tr>
      <w:tr w:rsidR="002C6C21" w:rsidRPr="0050543B" w14:paraId="68CF2E76" w14:textId="77777777" w:rsidTr="00FC34E4">
        <w:tc>
          <w:tcPr>
            <w:tcW w:w="461" w:type="dxa"/>
          </w:tcPr>
          <w:p w14:paraId="077052BD" w14:textId="765CB1E3" w:rsidR="002C6C21" w:rsidRPr="0050543B" w:rsidRDefault="008F5CD3" w:rsidP="00F502E1">
            <w:pPr>
              <w:ind w:right="-111"/>
              <w:rPr>
                <w:rFonts w:ascii="Arial" w:hAnsi="Arial" w:cs="Arial"/>
              </w:rPr>
            </w:pPr>
            <w:r>
              <w:rPr>
                <w:rFonts w:ascii="Arial" w:hAnsi="Arial" w:cs="Arial"/>
              </w:rPr>
              <w:t>10</w:t>
            </w:r>
          </w:p>
        </w:tc>
        <w:tc>
          <w:tcPr>
            <w:tcW w:w="10024" w:type="dxa"/>
          </w:tcPr>
          <w:p w14:paraId="7B22DF91" w14:textId="77777777" w:rsidR="002C6C21" w:rsidRDefault="002C6C21" w:rsidP="00F502E1">
            <w:pPr>
              <w:ind w:right="-111"/>
              <w:textAlignment w:val="baseline"/>
              <w:rPr>
                <w:rFonts w:ascii="Arial" w:eastAsia="Times New Roman" w:hAnsi="Arial" w:cs="Arial"/>
                <w:b/>
                <w:bCs/>
                <w:color w:val="000000"/>
                <w:lang w:eastAsia="en-GB"/>
              </w:rPr>
            </w:pPr>
            <w:r w:rsidRPr="0050543B">
              <w:rPr>
                <w:rFonts w:ascii="Arial" w:eastAsia="Times New Roman" w:hAnsi="Arial" w:cs="Arial"/>
                <w:b/>
                <w:bCs/>
                <w:color w:val="000000"/>
                <w:lang w:eastAsia="en-GB"/>
              </w:rPr>
              <w:t>Finance: Clerk:</w:t>
            </w:r>
          </w:p>
          <w:tbl>
            <w:tblPr>
              <w:tblW w:w="9484" w:type="dxa"/>
              <w:tblLook w:val="04A0" w:firstRow="1" w:lastRow="0" w:firstColumn="1" w:lastColumn="0" w:noHBand="0" w:noVBand="1"/>
            </w:tblPr>
            <w:tblGrid>
              <w:gridCol w:w="4097"/>
              <w:gridCol w:w="2552"/>
              <w:gridCol w:w="2835"/>
            </w:tblGrid>
            <w:tr w:rsidR="00CE399D" w:rsidRPr="00CE399D" w14:paraId="21C8B179" w14:textId="77777777" w:rsidTr="00CE399D">
              <w:trPr>
                <w:trHeight w:val="288"/>
              </w:trPr>
              <w:tc>
                <w:tcPr>
                  <w:tcW w:w="4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E9C28"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4D499827"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14:paraId="1B5EE01E"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w:t>
                  </w:r>
                </w:p>
              </w:tc>
            </w:tr>
            <w:tr w:rsidR="00CE399D" w:rsidRPr="00CE399D" w14:paraId="22B59135" w14:textId="77777777" w:rsidTr="00CE399D">
              <w:trPr>
                <w:trHeight w:val="288"/>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2B4D28E1" w14:textId="77777777" w:rsidR="00CE399D" w:rsidRPr="00CE399D" w:rsidRDefault="00CE399D" w:rsidP="00CE399D">
                  <w:pPr>
                    <w:spacing w:after="0" w:line="240" w:lineRule="auto"/>
                    <w:rPr>
                      <w:rFonts w:ascii="Aptos Narrow" w:eastAsia="Times New Roman" w:hAnsi="Aptos Narrow" w:cs="Times New Roman"/>
                      <w:b/>
                      <w:bCs/>
                      <w:color w:val="000000"/>
                      <w:lang w:eastAsia="en-GB"/>
                    </w:rPr>
                  </w:pPr>
                  <w:r w:rsidRPr="00CE399D">
                    <w:rPr>
                      <w:rFonts w:ascii="Aptos Narrow" w:eastAsia="Times New Roman" w:hAnsi="Aptos Narrow" w:cs="Times New Roman"/>
                      <w:b/>
                      <w:bCs/>
                      <w:color w:val="000000"/>
                      <w:lang w:eastAsia="en-GB"/>
                    </w:rPr>
                    <w:t>SUMMARY</w:t>
                  </w:r>
                </w:p>
              </w:tc>
              <w:tc>
                <w:tcPr>
                  <w:tcW w:w="2552" w:type="dxa"/>
                  <w:tcBorders>
                    <w:top w:val="nil"/>
                    <w:left w:val="nil"/>
                    <w:bottom w:val="single" w:sz="4" w:space="0" w:color="auto"/>
                    <w:right w:val="single" w:sz="4" w:space="0" w:color="auto"/>
                  </w:tcBorders>
                  <w:shd w:val="clear" w:color="auto" w:fill="auto"/>
                  <w:noWrap/>
                  <w:vAlign w:val="bottom"/>
                  <w:hideMark/>
                </w:tcPr>
                <w:p w14:paraId="4A2602E0"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w:t>
                  </w:r>
                </w:p>
              </w:tc>
              <w:tc>
                <w:tcPr>
                  <w:tcW w:w="2835" w:type="dxa"/>
                  <w:tcBorders>
                    <w:top w:val="nil"/>
                    <w:left w:val="nil"/>
                    <w:bottom w:val="single" w:sz="4" w:space="0" w:color="auto"/>
                    <w:right w:val="single" w:sz="4" w:space="0" w:color="auto"/>
                  </w:tcBorders>
                  <w:shd w:val="clear" w:color="auto" w:fill="auto"/>
                  <w:noWrap/>
                  <w:vAlign w:val="bottom"/>
                  <w:hideMark/>
                </w:tcPr>
                <w:p w14:paraId="2F491BA0"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w:t>
                  </w:r>
                </w:p>
              </w:tc>
            </w:tr>
            <w:tr w:rsidR="00CE399D" w:rsidRPr="00CE399D" w14:paraId="7B2919ED" w14:textId="77777777" w:rsidTr="00CE399D">
              <w:trPr>
                <w:trHeight w:val="288"/>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57675DD9" w14:textId="4B9A39A6"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xml:space="preserve"> </w:t>
                  </w:r>
                </w:p>
              </w:tc>
              <w:tc>
                <w:tcPr>
                  <w:tcW w:w="2552" w:type="dxa"/>
                  <w:tcBorders>
                    <w:top w:val="nil"/>
                    <w:left w:val="nil"/>
                    <w:bottom w:val="single" w:sz="4" w:space="0" w:color="auto"/>
                    <w:right w:val="single" w:sz="4" w:space="0" w:color="auto"/>
                  </w:tcBorders>
                  <w:shd w:val="clear" w:color="auto" w:fill="FFFFFF" w:themeFill="background1"/>
                  <w:noWrap/>
                  <w:vAlign w:val="bottom"/>
                  <w:hideMark/>
                </w:tcPr>
                <w:p w14:paraId="3388360F"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PAID OUT</w:t>
                  </w:r>
                </w:p>
              </w:tc>
              <w:tc>
                <w:tcPr>
                  <w:tcW w:w="2835" w:type="dxa"/>
                  <w:tcBorders>
                    <w:top w:val="nil"/>
                    <w:left w:val="nil"/>
                    <w:bottom w:val="single" w:sz="4" w:space="0" w:color="auto"/>
                    <w:right w:val="single" w:sz="4" w:space="0" w:color="auto"/>
                  </w:tcBorders>
                  <w:shd w:val="clear" w:color="auto" w:fill="FFFFFF" w:themeFill="background1"/>
                  <w:noWrap/>
                  <w:vAlign w:val="bottom"/>
                  <w:hideMark/>
                </w:tcPr>
                <w:p w14:paraId="0B8EAA54"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PAID IN</w:t>
                  </w:r>
                </w:p>
              </w:tc>
            </w:tr>
            <w:tr w:rsidR="00CE399D" w:rsidRPr="00CE399D" w14:paraId="5049A591" w14:textId="77777777" w:rsidTr="00CE399D">
              <w:trPr>
                <w:trHeight w:val="288"/>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72D488E3"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xml:space="preserve"> ADM admin</w:t>
                  </w:r>
                </w:p>
              </w:tc>
              <w:tc>
                <w:tcPr>
                  <w:tcW w:w="2552" w:type="dxa"/>
                  <w:tcBorders>
                    <w:top w:val="nil"/>
                    <w:left w:val="nil"/>
                    <w:bottom w:val="single" w:sz="4" w:space="0" w:color="auto"/>
                    <w:right w:val="single" w:sz="4" w:space="0" w:color="auto"/>
                  </w:tcBorders>
                  <w:shd w:val="clear" w:color="auto" w:fill="FFFFFF" w:themeFill="background1"/>
                  <w:noWrap/>
                  <w:vAlign w:val="bottom"/>
                  <w:hideMark/>
                </w:tcPr>
                <w:p w14:paraId="5E946CF7"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£4,326.12</w:t>
                  </w:r>
                </w:p>
              </w:tc>
              <w:tc>
                <w:tcPr>
                  <w:tcW w:w="2835" w:type="dxa"/>
                  <w:tcBorders>
                    <w:top w:val="nil"/>
                    <w:left w:val="nil"/>
                    <w:bottom w:val="single" w:sz="4" w:space="0" w:color="auto"/>
                    <w:right w:val="single" w:sz="4" w:space="0" w:color="auto"/>
                  </w:tcBorders>
                  <w:shd w:val="clear" w:color="auto" w:fill="FFFFFF" w:themeFill="background1"/>
                  <w:noWrap/>
                  <w:vAlign w:val="bottom"/>
                  <w:hideMark/>
                </w:tcPr>
                <w:p w14:paraId="7F252D59"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£0.00</w:t>
                  </w:r>
                </w:p>
              </w:tc>
            </w:tr>
            <w:tr w:rsidR="00CE399D" w:rsidRPr="00CE399D" w14:paraId="74C578DF" w14:textId="77777777" w:rsidTr="00CE399D">
              <w:trPr>
                <w:trHeight w:val="288"/>
              </w:trPr>
              <w:tc>
                <w:tcPr>
                  <w:tcW w:w="4097" w:type="dxa"/>
                  <w:tcBorders>
                    <w:top w:val="nil"/>
                    <w:left w:val="single" w:sz="4" w:space="0" w:color="auto"/>
                    <w:bottom w:val="single" w:sz="4" w:space="0" w:color="auto"/>
                    <w:right w:val="single" w:sz="4" w:space="0" w:color="auto"/>
                  </w:tcBorders>
                  <w:shd w:val="clear" w:color="000000" w:fill="FFFFFF"/>
                  <w:noWrap/>
                  <w:vAlign w:val="bottom"/>
                  <w:hideMark/>
                </w:tcPr>
                <w:p w14:paraId="34619DCB"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xml:space="preserve"> CRK cricket</w:t>
                  </w:r>
                </w:p>
              </w:tc>
              <w:tc>
                <w:tcPr>
                  <w:tcW w:w="2552" w:type="dxa"/>
                  <w:tcBorders>
                    <w:top w:val="nil"/>
                    <w:left w:val="nil"/>
                    <w:bottom w:val="single" w:sz="4" w:space="0" w:color="auto"/>
                    <w:right w:val="single" w:sz="4" w:space="0" w:color="auto"/>
                  </w:tcBorders>
                  <w:shd w:val="clear" w:color="auto" w:fill="FFFFFF" w:themeFill="background1"/>
                  <w:noWrap/>
                  <w:vAlign w:val="bottom"/>
                  <w:hideMark/>
                </w:tcPr>
                <w:p w14:paraId="1FEF40BA"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£1,500.00</w:t>
                  </w:r>
                </w:p>
              </w:tc>
              <w:tc>
                <w:tcPr>
                  <w:tcW w:w="2835" w:type="dxa"/>
                  <w:tcBorders>
                    <w:top w:val="nil"/>
                    <w:left w:val="nil"/>
                    <w:bottom w:val="single" w:sz="4" w:space="0" w:color="auto"/>
                    <w:right w:val="single" w:sz="4" w:space="0" w:color="auto"/>
                  </w:tcBorders>
                  <w:shd w:val="clear" w:color="auto" w:fill="FFFFFF" w:themeFill="background1"/>
                  <w:noWrap/>
                  <w:vAlign w:val="bottom"/>
                  <w:hideMark/>
                </w:tcPr>
                <w:p w14:paraId="3892DA17"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£0.00</w:t>
                  </w:r>
                </w:p>
              </w:tc>
            </w:tr>
            <w:tr w:rsidR="00CE399D" w:rsidRPr="00CE399D" w14:paraId="12412237" w14:textId="77777777" w:rsidTr="00CE399D">
              <w:trPr>
                <w:trHeight w:val="288"/>
              </w:trPr>
              <w:tc>
                <w:tcPr>
                  <w:tcW w:w="4097" w:type="dxa"/>
                  <w:tcBorders>
                    <w:top w:val="nil"/>
                    <w:left w:val="single" w:sz="4" w:space="0" w:color="auto"/>
                    <w:bottom w:val="single" w:sz="4" w:space="0" w:color="auto"/>
                    <w:right w:val="single" w:sz="4" w:space="0" w:color="auto"/>
                  </w:tcBorders>
                  <w:shd w:val="clear" w:color="000000" w:fill="FFFFFF"/>
                  <w:noWrap/>
                  <w:vAlign w:val="bottom"/>
                  <w:hideMark/>
                </w:tcPr>
                <w:p w14:paraId="56BAFF04"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xml:space="preserve"> BRL burial ground</w:t>
                  </w:r>
                </w:p>
              </w:tc>
              <w:tc>
                <w:tcPr>
                  <w:tcW w:w="2552" w:type="dxa"/>
                  <w:tcBorders>
                    <w:top w:val="nil"/>
                    <w:left w:val="nil"/>
                    <w:bottom w:val="single" w:sz="4" w:space="0" w:color="auto"/>
                    <w:right w:val="single" w:sz="4" w:space="0" w:color="auto"/>
                  </w:tcBorders>
                  <w:shd w:val="clear" w:color="auto" w:fill="FFFFFF" w:themeFill="background1"/>
                  <w:noWrap/>
                  <w:vAlign w:val="bottom"/>
                  <w:hideMark/>
                </w:tcPr>
                <w:p w14:paraId="5ED62DF8"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£1,573.00</w:t>
                  </w:r>
                </w:p>
              </w:tc>
              <w:tc>
                <w:tcPr>
                  <w:tcW w:w="2835" w:type="dxa"/>
                  <w:tcBorders>
                    <w:top w:val="nil"/>
                    <w:left w:val="nil"/>
                    <w:bottom w:val="single" w:sz="4" w:space="0" w:color="auto"/>
                    <w:right w:val="single" w:sz="4" w:space="0" w:color="auto"/>
                  </w:tcBorders>
                  <w:shd w:val="clear" w:color="auto" w:fill="FFFFFF" w:themeFill="background1"/>
                  <w:noWrap/>
                  <w:vAlign w:val="bottom"/>
                  <w:hideMark/>
                </w:tcPr>
                <w:p w14:paraId="59AE640D"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£1,910.00</w:t>
                  </w:r>
                </w:p>
              </w:tc>
            </w:tr>
            <w:tr w:rsidR="00CE399D" w:rsidRPr="00CE399D" w14:paraId="276C5661" w14:textId="77777777" w:rsidTr="00CE399D">
              <w:trPr>
                <w:trHeight w:val="288"/>
              </w:trPr>
              <w:tc>
                <w:tcPr>
                  <w:tcW w:w="4097" w:type="dxa"/>
                  <w:tcBorders>
                    <w:top w:val="nil"/>
                    <w:left w:val="single" w:sz="4" w:space="0" w:color="auto"/>
                    <w:bottom w:val="single" w:sz="4" w:space="0" w:color="auto"/>
                    <w:right w:val="single" w:sz="4" w:space="0" w:color="auto"/>
                  </w:tcBorders>
                  <w:shd w:val="clear" w:color="000000" w:fill="FFFFFF"/>
                  <w:noWrap/>
                  <w:vAlign w:val="bottom"/>
                  <w:hideMark/>
                </w:tcPr>
                <w:p w14:paraId="67CA4323"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xml:space="preserve"> VIL village upkeep</w:t>
                  </w:r>
                </w:p>
              </w:tc>
              <w:tc>
                <w:tcPr>
                  <w:tcW w:w="2552" w:type="dxa"/>
                  <w:tcBorders>
                    <w:top w:val="nil"/>
                    <w:left w:val="nil"/>
                    <w:bottom w:val="single" w:sz="4" w:space="0" w:color="auto"/>
                    <w:right w:val="single" w:sz="4" w:space="0" w:color="auto"/>
                  </w:tcBorders>
                  <w:shd w:val="clear" w:color="auto" w:fill="FFFFFF" w:themeFill="background1"/>
                  <w:noWrap/>
                  <w:vAlign w:val="bottom"/>
                  <w:hideMark/>
                </w:tcPr>
                <w:p w14:paraId="557E8788"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£6,681.73</w:t>
                  </w:r>
                </w:p>
              </w:tc>
              <w:tc>
                <w:tcPr>
                  <w:tcW w:w="2835" w:type="dxa"/>
                  <w:tcBorders>
                    <w:top w:val="nil"/>
                    <w:left w:val="nil"/>
                    <w:bottom w:val="single" w:sz="4" w:space="0" w:color="auto"/>
                    <w:right w:val="single" w:sz="4" w:space="0" w:color="auto"/>
                  </w:tcBorders>
                  <w:shd w:val="clear" w:color="auto" w:fill="FFFFFF" w:themeFill="background1"/>
                  <w:noWrap/>
                  <w:vAlign w:val="bottom"/>
                  <w:hideMark/>
                </w:tcPr>
                <w:p w14:paraId="722242DF"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£480.00</w:t>
                  </w:r>
                </w:p>
              </w:tc>
            </w:tr>
            <w:tr w:rsidR="00CE399D" w:rsidRPr="00CE399D" w14:paraId="39D1E5BF" w14:textId="77777777" w:rsidTr="00CE399D">
              <w:trPr>
                <w:trHeight w:val="288"/>
              </w:trPr>
              <w:tc>
                <w:tcPr>
                  <w:tcW w:w="4097" w:type="dxa"/>
                  <w:tcBorders>
                    <w:top w:val="nil"/>
                    <w:left w:val="single" w:sz="4" w:space="0" w:color="auto"/>
                    <w:bottom w:val="single" w:sz="4" w:space="0" w:color="auto"/>
                    <w:right w:val="single" w:sz="4" w:space="0" w:color="auto"/>
                  </w:tcBorders>
                  <w:shd w:val="clear" w:color="000000" w:fill="FFFFFF"/>
                  <w:noWrap/>
                  <w:vAlign w:val="bottom"/>
                  <w:hideMark/>
                </w:tcPr>
                <w:p w14:paraId="023A9A56"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xml:space="preserve"> PLY playground</w:t>
                  </w:r>
                </w:p>
              </w:tc>
              <w:tc>
                <w:tcPr>
                  <w:tcW w:w="2552" w:type="dxa"/>
                  <w:tcBorders>
                    <w:top w:val="nil"/>
                    <w:left w:val="nil"/>
                    <w:bottom w:val="single" w:sz="4" w:space="0" w:color="auto"/>
                    <w:right w:val="single" w:sz="4" w:space="0" w:color="auto"/>
                  </w:tcBorders>
                  <w:shd w:val="clear" w:color="auto" w:fill="FFFFFF" w:themeFill="background1"/>
                  <w:noWrap/>
                  <w:vAlign w:val="bottom"/>
                  <w:hideMark/>
                </w:tcPr>
                <w:p w14:paraId="1D3F9994"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£112.80</w:t>
                  </w:r>
                </w:p>
              </w:tc>
              <w:tc>
                <w:tcPr>
                  <w:tcW w:w="2835" w:type="dxa"/>
                  <w:tcBorders>
                    <w:top w:val="nil"/>
                    <w:left w:val="nil"/>
                    <w:bottom w:val="single" w:sz="4" w:space="0" w:color="auto"/>
                    <w:right w:val="single" w:sz="4" w:space="0" w:color="auto"/>
                  </w:tcBorders>
                  <w:shd w:val="clear" w:color="auto" w:fill="FFFFFF" w:themeFill="background1"/>
                  <w:noWrap/>
                  <w:vAlign w:val="bottom"/>
                  <w:hideMark/>
                </w:tcPr>
                <w:p w14:paraId="2BF38F6C"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£0.00</w:t>
                  </w:r>
                </w:p>
              </w:tc>
            </w:tr>
            <w:tr w:rsidR="00CE399D" w:rsidRPr="00CE399D" w14:paraId="6DD40B3F" w14:textId="77777777" w:rsidTr="00CE399D">
              <w:trPr>
                <w:trHeight w:val="288"/>
              </w:trPr>
              <w:tc>
                <w:tcPr>
                  <w:tcW w:w="4097" w:type="dxa"/>
                  <w:tcBorders>
                    <w:top w:val="nil"/>
                    <w:left w:val="single" w:sz="4" w:space="0" w:color="auto"/>
                    <w:bottom w:val="single" w:sz="4" w:space="0" w:color="auto"/>
                    <w:right w:val="single" w:sz="4" w:space="0" w:color="auto"/>
                  </w:tcBorders>
                  <w:shd w:val="clear" w:color="000000" w:fill="FFFFFF"/>
                  <w:noWrap/>
                  <w:vAlign w:val="bottom"/>
                  <w:hideMark/>
                </w:tcPr>
                <w:p w14:paraId="44679D1D"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xml:space="preserve"> OTH other</w:t>
                  </w:r>
                </w:p>
              </w:tc>
              <w:tc>
                <w:tcPr>
                  <w:tcW w:w="2552" w:type="dxa"/>
                  <w:tcBorders>
                    <w:top w:val="nil"/>
                    <w:left w:val="nil"/>
                    <w:bottom w:val="single" w:sz="4" w:space="0" w:color="auto"/>
                    <w:right w:val="single" w:sz="4" w:space="0" w:color="auto"/>
                  </w:tcBorders>
                  <w:shd w:val="clear" w:color="auto" w:fill="FFFFFF" w:themeFill="background1"/>
                  <w:noWrap/>
                  <w:vAlign w:val="bottom"/>
                  <w:hideMark/>
                </w:tcPr>
                <w:p w14:paraId="56033B60"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£1,500.00</w:t>
                  </w:r>
                </w:p>
              </w:tc>
              <w:tc>
                <w:tcPr>
                  <w:tcW w:w="2835" w:type="dxa"/>
                  <w:tcBorders>
                    <w:top w:val="nil"/>
                    <w:left w:val="nil"/>
                    <w:bottom w:val="single" w:sz="4" w:space="0" w:color="auto"/>
                    <w:right w:val="single" w:sz="4" w:space="0" w:color="auto"/>
                  </w:tcBorders>
                  <w:shd w:val="clear" w:color="auto" w:fill="FFFFFF" w:themeFill="background1"/>
                  <w:noWrap/>
                  <w:vAlign w:val="bottom"/>
                  <w:hideMark/>
                </w:tcPr>
                <w:p w14:paraId="5509A38C"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£0.00</w:t>
                  </w:r>
                </w:p>
              </w:tc>
            </w:tr>
            <w:tr w:rsidR="00CE399D" w:rsidRPr="00CE399D" w14:paraId="0B44B47F" w14:textId="77777777" w:rsidTr="00CE399D">
              <w:trPr>
                <w:trHeight w:val="288"/>
              </w:trPr>
              <w:tc>
                <w:tcPr>
                  <w:tcW w:w="4097" w:type="dxa"/>
                  <w:tcBorders>
                    <w:top w:val="nil"/>
                    <w:left w:val="single" w:sz="4" w:space="0" w:color="auto"/>
                    <w:bottom w:val="single" w:sz="4" w:space="0" w:color="auto"/>
                    <w:right w:val="single" w:sz="4" w:space="0" w:color="auto"/>
                  </w:tcBorders>
                  <w:shd w:val="clear" w:color="000000" w:fill="FFFFFF"/>
                  <w:noWrap/>
                  <w:vAlign w:val="bottom"/>
                  <w:hideMark/>
                </w:tcPr>
                <w:p w14:paraId="7AC06479"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xml:space="preserve"> PRC precept</w:t>
                  </w:r>
                </w:p>
              </w:tc>
              <w:tc>
                <w:tcPr>
                  <w:tcW w:w="2552" w:type="dxa"/>
                  <w:tcBorders>
                    <w:top w:val="nil"/>
                    <w:left w:val="nil"/>
                    <w:bottom w:val="single" w:sz="4" w:space="0" w:color="auto"/>
                    <w:right w:val="single" w:sz="4" w:space="0" w:color="auto"/>
                  </w:tcBorders>
                  <w:shd w:val="clear" w:color="auto" w:fill="FFFFFF" w:themeFill="background1"/>
                  <w:noWrap/>
                  <w:vAlign w:val="bottom"/>
                  <w:hideMark/>
                </w:tcPr>
                <w:p w14:paraId="41DB6813"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£0.00</w:t>
                  </w:r>
                </w:p>
              </w:tc>
              <w:tc>
                <w:tcPr>
                  <w:tcW w:w="2835" w:type="dxa"/>
                  <w:tcBorders>
                    <w:top w:val="nil"/>
                    <w:left w:val="nil"/>
                    <w:bottom w:val="single" w:sz="4" w:space="0" w:color="auto"/>
                    <w:right w:val="single" w:sz="4" w:space="0" w:color="auto"/>
                  </w:tcBorders>
                  <w:shd w:val="clear" w:color="auto" w:fill="FFFFFF" w:themeFill="background1"/>
                  <w:noWrap/>
                  <w:vAlign w:val="bottom"/>
                  <w:hideMark/>
                </w:tcPr>
                <w:p w14:paraId="19346CF5"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£22,638.00</w:t>
                  </w:r>
                </w:p>
              </w:tc>
            </w:tr>
            <w:tr w:rsidR="00CE399D" w:rsidRPr="00CE399D" w14:paraId="5EB9081E" w14:textId="77777777" w:rsidTr="00CE399D">
              <w:trPr>
                <w:trHeight w:val="288"/>
              </w:trPr>
              <w:tc>
                <w:tcPr>
                  <w:tcW w:w="4097" w:type="dxa"/>
                  <w:tcBorders>
                    <w:top w:val="nil"/>
                    <w:left w:val="single" w:sz="4" w:space="0" w:color="auto"/>
                    <w:bottom w:val="single" w:sz="4" w:space="0" w:color="auto"/>
                    <w:right w:val="single" w:sz="4" w:space="0" w:color="auto"/>
                  </w:tcBorders>
                  <w:shd w:val="clear" w:color="000000" w:fill="FFFFFF"/>
                  <w:noWrap/>
                  <w:vAlign w:val="bottom"/>
                  <w:hideMark/>
                </w:tcPr>
                <w:p w14:paraId="65CD162B" w14:textId="77777777" w:rsidR="00CE399D" w:rsidRPr="00CE399D" w:rsidRDefault="00CE399D" w:rsidP="00CE399D">
                  <w:pPr>
                    <w:spacing w:after="0" w:line="240" w:lineRule="auto"/>
                    <w:rPr>
                      <w:rFonts w:ascii="Aptos Narrow" w:eastAsia="Times New Roman" w:hAnsi="Aptos Narrow" w:cs="Times New Roman"/>
                      <w:b/>
                      <w:bCs/>
                      <w:color w:val="000000"/>
                      <w:lang w:eastAsia="en-GB"/>
                    </w:rPr>
                  </w:pPr>
                  <w:r w:rsidRPr="00CE399D">
                    <w:rPr>
                      <w:rFonts w:ascii="Aptos Narrow" w:eastAsia="Times New Roman" w:hAnsi="Aptos Narrow" w:cs="Times New Roman"/>
                      <w:b/>
                      <w:bCs/>
                      <w:color w:val="000000"/>
                      <w:lang w:eastAsia="en-GB"/>
                    </w:rPr>
                    <w:t xml:space="preserve"> TOTAL </w:t>
                  </w:r>
                </w:p>
              </w:tc>
              <w:tc>
                <w:tcPr>
                  <w:tcW w:w="2552" w:type="dxa"/>
                  <w:tcBorders>
                    <w:top w:val="nil"/>
                    <w:left w:val="nil"/>
                    <w:bottom w:val="single" w:sz="4" w:space="0" w:color="auto"/>
                    <w:right w:val="single" w:sz="4" w:space="0" w:color="auto"/>
                  </w:tcBorders>
                  <w:shd w:val="clear" w:color="auto" w:fill="FFFFFF" w:themeFill="background1"/>
                  <w:noWrap/>
                  <w:vAlign w:val="bottom"/>
                  <w:hideMark/>
                </w:tcPr>
                <w:p w14:paraId="07D86C01"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£15,693.65</w:t>
                  </w:r>
                </w:p>
              </w:tc>
              <w:tc>
                <w:tcPr>
                  <w:tcW w:w="2835" w:type="dxa"/>
                  <w:tcBorders>
                    <w:top w:val="nil"/>
                    <w:left w:val="nil"/>
                    <w:bottom w:val="single" w:sz="4" w:space="0" w:color="auto"/>
                    <w:right w:val="single" w:sz="4" w:space="0" w:color="auto"/>
                  </w:tcBorders>
                  <w:shd w:val="clear" w:color="auto" w:fill="FFFFFF" w:themeFill="background1"/>
                  <w:noWrap/>
                  <w:vAlign w:val="bottom"/>
                  <w:hideMark/>
                </w:tcPr>
                <w:p w14:paraId="14B429EC" w14:textId="77777777" w:rsidR="00CE399D" w:rsidRPr="00CE399D" w:rsidRDefault="00CE399D" w:rsidP="00CE399D">
                  <w:pPr>
                    <w:spacing w:after="0" w:line="240" w:lineRule="auto"/>
                    <w:jc w:val="right"/>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£25,028.00</w:t>
                  </w:r>
                </w:p>
              </w:tc>
            </w:tr>
            <w:tr w:rsidR="00CE399D" w:rsidRPr="00CE399D" w14:paraId="181BE000" w14:textId="77777777" w:rsidTr="00CE399D">
              <w:trPr>
                <w:trHeight w:val="288"/>
              </w:trPr>
              <w:tc>
                <w:tcPr>
                  <w:tcW w:w="4097" w:type="dxa"/>
                  <w:tcBorders>
                    <w:top w:val="nil"/>
                    <w:left w:val="single" w:sz="4" w:space="0" w:color="auto"/>
                    <w:bottom w:val="single" w:sz="4" w:space="0" w:color="auto"/>
                    <w:right w:val="single" w:sz="4" w:space="0" w:color="auto"/>
                  </w:tcBorders>
                  <w:shd w:val="clear" w:color="000000" w:fill="FFFFFF"/>
                  <w:noWrap/>
                  <w:vAlign w:val="bottom"/>
                  <w:hideMark/>
                </w:tcPr>
                <w:p w14:paraId="76B4C0B0" w14:textId="13497D59" w:rsidR="00CE399D" w:rsidRPr="00CE399D" w:rsidRDefault="00CE399D" w:rsidP="00CE399D">
                  <w:pPr>
                    <w:spacing w:after="0" w:line="240" w:lineRule="auto"/>
                    <w:rPr>
                      <w:rFonts w:ascii="Aptos Narrow" w:eastAsia="Times New Roman" w:hAnsi="Aptos Narrow" w:cs="Times New Roman"/>
                      <w:b/>
                      <w:bCs/>
                      <w:color w:val="000000"/>
                      <w:lang w:eastAsia="en-GB"/>
                    </w:rPr>
                  </w:pPr>
                  <w:r w:rsidRPr="00CE399D">
                    <w:rPr>
                      <w:rFonts w:ascii="Aptos Narrow" w:eastAsia="Times New Roman" w:hAnsi="Aptos Narrow" w:cs="Times New Roman"/>
                      <w:b/>
                      <w:bCs/>
                      <w:color w:val="000000"/>
                      <w:lang w:eastAsia="en-GB"/>
                    </w:rPr>
                    <w:t xml:space="preserve"> Bank balance </w:t>
                  </w:r>
                  <w:proofErr w:type="gramStart"/>
                  <w:r w:rsidRPr="00CE399D">
                    <w:rPr>
                      <w:rFonts w:ascii="Aptos Narrow" w:eastAsia="Times New Roman" w:hAnsi="Aptos Narrow" w:cs="Times New Roman"/>
                      <w:b/>
                      <w:bCs/>
                      <w:color w:val="000000"/>
                      <w:lang w:eastAsia="en-GB"/>
                    </w:rPr>
                    <w:t>at</w:t>
                  </w:r>
                  <w:proofErr w:type="gramEnd"/>
                  <w:r>
                    <w:rPr>
                      <w:rFonts w:ascii="Aptos Narrow" w:eastAsia="Times New Roman" w:hAnsi="Aptos Narrow" w:cs="Times New Roman"/>
                      <w:b/>
                      <w:bCs/>
                      <w:color w:val="000000"/>
                      <w:lang w:eastAsia="en-GB"/>
                    </w:rPr>
                    <w:t xml:space="preserve"> </w:t>
                  </w:r>
                  <w:r w:rsidRPr="00CE399D">
                    <w:rPr>
                      <w:rFonts w:ascii="Aptos Narrow" w:eastAsia="Times New Roman" w:hAnsi="Aptos Narrow" w:cs="Times New Roman"/>
                      <w:b/>
                      <w:bCs/>
                      <w:color w:val="000000"/>
                      <w:lang w:eastAsia="en-GB"/>
                    </w:rPr>
                    <w:t>26 SEPTEMBER 2024</w:t>
                  </w:r>
                </w:p>
              </w:tc>
              <w:tc>
                <w:tcPr>
                  <w:tcW w:w="2552" w:type="dxa"/>
                  <w:tcBorders>
                    <w:top w:val="nil"/>
                    <w:left w:val="nil"/>
                    <w:bottom w:val="single" w:sz="4" w:space="0" w:color="auto"/>
                    <w:right w:val="single" w:sz="4" w:space="0" w:color="auto"/>
                  </w:tcBorders>
                  <w:shd w:val="clear" w:color="000000" w:fill="FFFFFF"/>
                  <w:noWrap/>
                  <w:vAlign w:val="bottom"/>
                  <w:hideMark/>
                </w:tcPr>
                <w:p w14:paraId="0F51082B"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w:t>
                  </w:r>
                </w:p>
              </w:tc>
              <w:tc>
                <w:tcPr>
                  <w:tcW w:w="2835" w:type="dxa"/>
                  <w:tcBorders>
                    <w:top w:val="nil"/>
                    <w:left w:val="nil"/>
                    <w:bottom w:val="single" w:sz="4" w:space="0" w:color="auto"/>
                    <w:right w:val="single" w:sz="4" w:space="0" w:color="auto"/>
                  </w:tcBorders>
                  <w:shd w:val="clear" w:color="000000" w:fill="FFFFFF"/>
                  <w:noWrap/>
                  <w:vAlign w:val="bottom"/>
                  <w:hideMark/>
                </w:tcPr>
                <w:p w14:paraId="32B30036"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w:t>
                  </w:r>
                </w:p>
              </w:tc>
            </w:tr>
            <w:tr w:rsidR="00CE399D" w:rsidRPr="00CE399D" w14:paraId="660688DA" w14:textId="77777777" w:rsidTr="00CE399D">
              <w:trPr>
                <w:trHeight w:val="288"/>
              </w:trPr>
              <w:tc>
                <w:tcPr>
                  <w:tcW w:w="4097" w:type="dxa"/>
                  <w:tcBorders>
                    <w:top w:val="nil"/>
                    <w:left w:val="single" w:sz="4" w:space="0" w:color="auto"/>
                    <w:bottom w:val="single" w:sz="4" w:space="0" w:color="auto"/>
                    <w:right w:val="single" w:sz="4" w:space="0" w:color="auto"/>
                  </w:tcBorders>
                  <w:shd w:val="clear" w:color="auto" w:fill="auto"/>
                  <w:noWrap/>
                  <w:vAlign w:val="bottom"/>
                  <w:hideMark/>
                </w:tcPr>
                <w:p w14:paraId="006D2550" w14:textId="0770F3E6" w:rsidR="00CE399D" w:rsidRPr="00CE399D" w:rsidRDefault="00CE399D" w:rsidP="00CE399D">
                  <w:pPr>
                    <w:spacing w:after="0" w:line="240" w:lineRule="auto"/>
                    <w:jc w:val="right"/>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w:t>
                  </w:r>
                  <w:r w:rsidRPr="00CE399D">
                    <w:rPr>
                      <w:rFonts w:ascii="Aptos Narrow" w:eastAsia="Times New Roman" w:hAnsi="Aptos Narrow" w:cs="Times New Roman"/>
                      <w:color w:val="000000"/>
                      <w:lang w:eastAsia="en-GB"/>
                    </w:rPr>
                    <w:t>33760.66</w:t>
                  </w:r>
                </w:p>
              </w:tc>
              <w:tc>
                <w:tcPr>
                  <w:tcW w:w="2552" w:type="dxa"/>
                  <w:tcBorders>
                    <w:top w:val="nil"/>
                    <w:left w:val="nil"/>
                    <w:bottom w:val="single" w:sz="4" w:space="0" w:color="auto"/>
                    <w:right w:val="single" w:sz="4" w:space="0" w:color="auto"/>
                  </w:tcBorders>
                  <w:shd w:val="clear" w:color="000000" w:fill="FFFFFF"/>
                  <w:noWrap/>
                  <w:vAlign w:val="bottom"/>
                  <w:hideMark/>
                </w:tcPr>
                <w:p w14:paraId="763D2236"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w:t>
                  </w:r>
                </w:p>
              </w:tc>
              <w:tc>
                <w:tcPr>
                  <w:tcW w:w="2835" w:type="dxa"/>
                  <w:tcBorders>
                    <w:top w:val="nil"/>
                    <w:left w:val="nil"/>
                    <w:bottom w:val="single" w:sz="4" w:space="0" w:color="auto"/>
                    <w:right w:val="single" w:sz="4" w:space="0" w:color="auto"/>
                  </w:tcBorders>
                  <w:shd w:val="clear" w:color="000000" w:fill="FFFFFF"/>
                  <w:noWrap/>
                  <w:vAlign w:val="bottom"/>
                  <w:hideMark/>
                </w:tcPr>
                <w:p w14:paraId="22565BA5" w14:textId="77777777" w:rsidR="00CE399D" w:rsidRPr="00CE399D" w:rsidRDefault="00CE399D" w:rsidP="00CE399D">
                  <w:pPr>
                    <w:spacing w:after="0" w:line="240" w:lineRule="auto"/>
                    <w:rPr>
                      <w:rFonts w:ascii="Aptos Narrow" w:eastAsia="Times New Roman" w:hAnsi="Aptos Narrow" w:cs="Times New Roman"/>
                      <w:color w:val="000000"/>
                      <w:lang w:eastAsia="en-GB"/>
                    </w:rPr>
                  </w:pPr>
                  <w:r w:rsidRPr="00CE399D">
                    <w:rPr>
                      <w:rFonts w:ascii="Aptos Narrow" w:eastAsia="Times New Roman" w:hAnsi="Aptos Narrow" w:cs="Times New Roman"/>
                      <w:color w:val="000000"/>
                      <w:lang w:eastAsia="en-GB"/>
                    </w:rPr>
                    <w:t> </w:t>
                  </w:r>
                </w:p>
              </w:tc>
            </w:tr>
          </w:tbl>
          <w:p w14:paraId="27E37074" w14:textId="60B96519" w:rsidR="002C6C21" w:rsidRDefault="002C6C21" w:rsidP="00F502E1">
            <w:pPr>
              <w:ind w:right="-111"/>
              <w:textAlignment w:val="baseline"/>
              <w:rPr>
                <w:rFonts w:ascii="Arial" w:hAnsi="Arial" w:cs="Arial"/>
              </w:rPr>
            </w:pPr>
            <w:r w:rsidRPr="0050543B">
              <w:rPr>
                <w:rFonts w:ascii="Arial" w:hAnsi="Arial" w:cs="Arial"/>
              </w:rPr>
              <w:lastRenderedPageBreak/>
              <w:t xml:space="preserve">Further details and breakdown of these figures is available from the Clerk by emailing </w:t>
            </w:r>
            <w:hyperlink r:id="rId8" w:history="1">
              <w:r w:rsidR="00CE399D" w:rsidRPr="00AD2C83">
                <w:rPr>
                  <w:rStyle w:val="Hyperlink"/>
                  <w:rFonts w:ascii="Arial" w:hAnsi="Arial" w:cs="Arial"/>
                </w:rPr>
                <w:t>andoversfordparishcouncil@gmail.com</w:t>
              </w:r>
            </w:hyperlink>
          </w:p>
          <w:p w14:paraId="33D3DBAE" w14:textId="4CD127DF" w:rsidR="00CE399D" w:rsidRDefault="00CE399D" w:rsidP="00F502E1">
            <w:pPr>
              <w:ind w:right="-111"/>
              <w:textAlignment w:val="baseline"/>
              <w:rPr>
                <w:rFonts w:ascii="Arial" w:hAnsi="Arial" w:cs="Arial"/>
              </w:rPr>
            </w:pPr>
            <w:r>
              <w:rPr>
                <w:rFonts w:ascii="Arial" w:hAnsi="Arial" w:cs="Arial"/>
              </w:rPr>
              <w:t>The response from the external auditor, PFK Littlejohn has been received and published on the website and notice boards as required.</w:t>
            </w:r>
          </w:p>
          <w:p w14:paraId="271196B4" w14:textId="1047D8D3" w:rsidR="00CE399D" w:rsidRPr="0050543B" w:rsidRDefault="00CE399D" w:rsidP="00D71273">
            <w:pPr>
              <w:ind w:right="-111"/>
              <w:textAlignment w:val="baseline"/>
              <w:rPr>
                <w:rFonts w:ascii="Arial" w:hAnsi="Arial" w:cs="Arial"/>
              </w:rPr>
            </w:pPr>
            <w:r>
              <w:rPr>
                <w:rFonts w:ascii="Arial" w:hAnsi="Arial" w:cs="Arial"/>
              </w:rPr>
              <w:t>Preliminary discussion regarding budgets and precept for next financial year were started and it was agreed to keep any increase the precept as low as possible</w:t>
            </w:r>
            <w:r w:rsidR="00650C42">
              <w:rPr>
                <w:rFonts w:ascii="Arial" w:hAnsi="Arial" w:cs="Arial"/>
              </w:rPr>
              <w:t>.</w:t>
            </w:r>
          </w:p>
        </w:tc>
      </w:tr>
      <w:tr w:rsidR="002C6C21" w:rsidRPr="0050543B" w14:paraId="7D1209FE" w14:textId="77777777" w:rsidTr="00FC34E4">
        <w:tc>
          <w:tcPr>
            <w:tcW w:w="461" w:type="dxa"/>
          </w:tcPr>
          <w:p w14:paraId="6F36521C" w14:textId="4300B688" w:rsidR="002C6C21" w:rsidRPr="0050543B" w:rsidRDefault="002C6C21" w:rsidP="00F502E1">
            <w:pPr>
              <w:ind w:right="-111"/>
              <w:rPr>
                <w:rFonts w:ascii="Arial" w:hAnsi="Arial" w:cs="Arial"/>
              </w:rPr>
            </w:pPr>
            <w:r w:rsidRPr="0050543B">
              <w:rPr>
                <w:rFonts w:ascii="Arial" w:hAnsi="Arial" w:cs="Arial"/>
              </w:rPr>
              <w:lastRenderedPageBreak/>
              <w:t>1</w:t>
            </w:r>
            <w:r w:rsidR="00CE399D">
              <w:rPr>
                <w:rFonts w:ascii="Arial" w:hAnsi="Arial" w:cs="Arial"/>
              </w:rPr>
              <w:t>1</w:t>
            </w:r>
          </w:p>
        </w:tc>
        <w:tc>
          <w:tcPr>
            <w:tcW w:w="10024" w:type="dxa"/>
          </w:tcPr>
          <w:p w14:paraId="11F8F5EF" w14:textId="77777777" w:rsidR="002C6C21" w:rsidRPr="0050543B" w:rsidRDefault="002C6C21" w:rsidP="00F502E1">
            <w:pPr>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Village Maintenance  </w:t>
            </w:r>
            <w:r w:rsidRPr="0050543B">
              <w:rPr>
                <w:rFonts w:ascii="Arial" w:eastAsia="Times New Roman" w:hAnsi="Arial" w:cs="Arial"/>
                <w:color w:val="000000"/>
                <w:lang w:eastAsia="en-GB"/>
              </w:rPr>
              <w:t>  </w:t>
            </w:r>
          </w:p>
          <w:p w14:paraId="16FF8BBF" w14:textId="3776F1A8" w:rsidR="002C6C21" w:rsidRPr="0050543B" w:rsidRDefault="002C6C21" w:rsidP="00F502E1">
            <w:pPr>
              <w:numPr>
                <w:ilvl w:val="0"/>
                <w:numId w:val="2"/>
              </w:numPr>
              <w:spacing w:line="240" w:lineRule="auto"/>
              <w:ind w:right="-111"/>
              <w:textAlignment w:val="baseline"/>
              <w:rPr>
                <w:rFonts w:ascii="Arial" w:eastAsia="Times New Roman" w:hAnsi="Arial" w:cs="Arial"/>
                <w:lang w:eastAsia="en-GB"/>
              </w:rPr>
            </w:pPr>
            <w:r w:rsidRPr="0050543B">
              <w:rPr>
                <w:rFonts w:ascii="Arial" w:eastAsia="Times New Roman" w:hAnsi="Arial" w:cs="Arial"/>
                <w:b/>
                <w:bCs/>
                <w:color w:val="000000"/>
                <w:lang w:eastAsia="en-GB"/>
              </w:rPr>
              <w:t>Defib:</w:t>
            </w:r>
            <w:r w:rsidRPr="0050543B">
              <w:rPr>
                <w:rFonts w:ascii="Arial" w:eastAsia="Times New Roman" w:hAnsi="Arial" w:cs="Arial"/>
                <w:color w:val="000000"/>
                <w:lang w:eastAsia="en-GB"/>
              </w:rPr>
              <w:t xml:space="preserve"> </w:t>
            </w:r>
            <w:r w:rsidRPr="0050543B">
              <w:rPr>
                <w:rFonts w:ascii="Arial" w:eastAsia="Times New Roman" w:hAnsi="Arial" w:cs="Arial"/>
                <w:b/>
                <w:bCs/>
                <w:color w:val="000000"/>
                <w:lang w:eastAsia="en-GB"/>
              </w:rPr>
              <w:t>Cllr Steve Haines</w:t>
            </w:r>
            <w:r w:rsidRPr="0050543B">
              <w:rPr>
                <w:rFonts w:ascii="Arial" w:eastAsia="Times New Roman" w:hAnsi="Arial" w:cs="Arial"/>
                <w:color w:val="000000"/>
                <w:lang w:eastAsia="en-GB"/>
              </w:rPr>
              <w:t> - working and reported.   </w:t>
            </w:r>
          </w:p>
          <w:p w14:paraId="64A0E185" w14:textId="2D0C7BBF" w:rsidR="002C6C21" w:rsidRPr="004C1911" w:rsidRDefault="002C6C21" w:rsidP="00F502E1">
            <w:pPr>
              <w:numPr>
                <w:ilvl w:val="0"/>
                <w:numId w:val="2"/>
              </w:numPr>
              <w:spacing w:line="240" w:lineRule="auto"/>
              <w:ind w:right="-111"/>
              <w:textAlignment w:val="baseline"/>
              <w:rPr>
                <w:rFonts w:ascii="Arial" w:hAnsi="Arial" w:cs="Arial"/>
              </w:rPr>
            </w:pPr>
            <w:r w:rsidRPr="0050543B">
              <w:rPr>
                <w:rFonts w:ascii="Arial" w:eastAsia="Times New Roman" w:hAnsi="Arial" w:cs="Arial"/>
                <w:b/>
                <w:bCs/>
                <w:color w:val="000000"/>
                <w:lang w:eastAsia="en-GB"/>
              </w:rPr>
              <w:t xml:space="preserve">Trees and Horse Trough: Cllr Ian </w:t>
            </w:r>
            <w:proofErr w:type="gramStart"/>
            <w:r w:rsidRPr="0050543B">
              <w:rPr>
                <w:rFonts w:ascii="Arial" w:eastAsia="Times New Roman" w:hAnsi="Arial" w:cs="Arial"/>
                <w:b/>
                <w:bCs/>
                <w:color w:val="000000"/>
                <w:lang w:eastAsia="en-GB"/>
              </w:rPr>
              <w:t>Hampton</w:t>
            </w:r>
            <w:r w:rsidRPr="0050543B">
              <w:rPr>
                <w:rFonts w:ascii="Arial" w:eastAsia="Times New Roman" w:hAnsi="Arial" w:cs="Arial"/>
                <w:color w:val="FF0000"/>
                <w:lang w:eastAsia="en-GB"/>
              </w:rPr>
              <w:t> </w:t>
            </w:r>
            <w:r w:rsidRPr="004C1911">
              <w:rPr>
                <w:rFonts w:ascii="Arial" w:eastAsia="Times New Roman" w:hAnsi="Arial" w:cs="Arial"/>
                <w:lang w:eastAsia="en-GB"/>
              </w:rPr>
              <w:t xml:space="preserve"> -</w:t>
            </w:r>
            <w:proofErr w:type="gramEnd"/>
            <w:r w:rsidRPr="004C1911">
              <w:rPr>
                <w:rFonts w:ascii="Arial" w:eastAsia="Times New Roman" w:hAnsi="Arial" w:cs="Arial"/>
                <w:lang w:eastAsia="en-GB"/>
              </w:rPr>
              <w:t xml:space="preserve"> </w:t>
            </w:r>
            <w:r w:rsidR="00D71273">
              <w:rPr>
                <w:rFonts w:ascii="Arial" w:eastAsia="Times New Roman" w:hAnsi="Arial" w:cs="Arial"/>
                <w:lang w:eastAsia="en-GB"/>
              </w:rPr>
              <w:t>Trough planted recently looks good.</w:t>
            </w:r>
          </w:p>
          <w:p w14:paraId="0AF8A1EE" w14:textId="77777777" w:rsidR="002C6C21" w:rsidRPr="004C1911" w:rsidRDefault="002C6C21" w:rsidP="00F502E1">
            <w:pPr>
              <w:numPr>
                <w:ilvl w:val="0"/>
                <w:numId w:val="2"/>
              </w:numPr>
              <w:spacing w:line="240" w:lineRule="auto"/>
              <w:ind w:right="-111"/>
              <w:textAlignment w:val="baseline"/>
              <w:rPr>
                <w:rFonts w:ascii="Arial" w:hAnsi="Arial" w:cs="Arial"/>
              </w:rPr>
            </w:pPr>
            <w:r w:rsidRPr="004C1911">
              <w:rPr>
                <w:rFonts w:ascii="Arial" w:eastAsia="Times New Roman" w:hAnsi="Arial" w:cs="Arial"/>
                <w:b/>
                <w:bCs/>
                <w:lang w:eastAsia="en-GB"/>
              </w:rPr>
              <w:t>Any other items</w:t>
            </w:r>
            <w:r w:rsidRPr="004C1911">
              <w:rPr>
                <w:rFonts w:ascii="Arial" w:eastAsia="Times New Roman" w:hAnsi="Arial" w:cs="Arial"/>
                <w:lang w:eastAsia="en-GB"/>
              </w:rPr>
              <w:t xml:space="preserve"> – </w:t>
            </w:r>
          </w:p>
          <w:p w14:paraId="77BA774B" w14:textId="7557366C" w:rsidR="002C6C21" w:rsidRPr="008F5CD3" w:rsidRDefault="002C6C21" w:rsidP="008F5CD3">
            <w:pPr>
              <w:pStyle w:val="ListParagraph"/>
              <w:numPr>
                <w:ilvl w:val="0"/>
                <w:numId w:val="3"/>
              </w:numPr>
              <w:spacing w:line="240" w:lineRule="auto"/>
              <w:ind w:left="360" w:right="-111"/>
              <w:textAlignment w:val="baseline"/>
              <w:rPr>
                <w:rFonts w:ascii="Arial" w:hAnsi="Arial" w:cs="Arial"/>
              </w:rPr>
            </w:pPr>
            <w:r w:rsidRPr="0050543B">
              <w:rPr>
                <w:rFonts w:ascii="Arial" w:eastAsia="Times New Roman" w:hAnsi="Arial" w:cs="Arial"/>
                <w:lang w:eastAsia="en-GB"/>
              </w:rPr>
              <w:t>Brian Pash memorial bench</w:t>
            </w:r>
            <w:r>
              <w:rPr>
                <w:rFonts w:ascii="Arial" w:eastAsia="Times New Roman" w:hAnsi="Arial" w:cs="Arial"/>
                <w:lang w:eastAsia="en-GB"/>
              </w:rPr>
              <w:t xml:space="preserve"> outside Dales Stores</w:t>
            </w:r>
            <w:r w:rsidR="00CE399D">
              <w:rPr>
                <w:rFonts w:ascii="Arial" w:eastAsia="Times New Roman" w:hAnsi="Arial" w:cs="Arial"/>
                <w:lang w:eastAsia="en-GB"/>
              </w:rPr>
              <w:t xml:space="preserve"> - </w:t>
            </w:r>
            <w:r w:rsidR="008F5CD3">
              <w:rPr>
                <w:rFonts w:ascii="Arial" w:eastAsia="Times New Roman" w:hAnsi="Arial" w:cs="Arial"/>
                <w:lang w:eastAsia="en-GB"/>
              </w:rPr>
              <w:t xml:space="preserve">The Clerk has received new </w:t>
            </w:r>
            <w:r w:rsidR="00CE399D">
              <w:rPr>
                <w:rFonts w:ascii="Arial" w:eastAsia="Times New Roman" w:hAnsi="Arial" w:cs="Arial"/>
                <w:lang w:eastAsia="en-GB"/>
              </w:rPr>
              <w:t>quotes,</w:t>
            </w:r>
            <w:r w:rsidR="008F5CD3">
              <w:rPr>
                <w:rFonts w:ascii="Arial" w:eastAsia="Times New Roman" w:hAnsi="Arial" w:cs="Arial"/>
                <w:lang w:eastAsia="en-GB"/>
              </w:rPr>
              <w:t xml:space="preserve"> and it was </w:t>
            </w:r>
            <w:r w:rsidR="008F5CD3" w:rsidRPr="00CE399D">
              <w:rPr>
                <w:rFonts w:ascii="Arial" w:eastAsia="Times New Roman" w:hAnsi="Arial" w:cs="Arial"/>
                <w:b/>
                <w:bCs/>
                <w:lang w:eastAsia="en-GB"/>
              </w:rPr>
              <w:t>agreed</w:t>
            </w:r>
            <w:r w:rsidR="008F5CD3">
              <w:rPr>
                <w:rFonts w:ascii="Arial" w:eastAsia="Times New Roman" w:hAnsi="Arial" w:cs="Arial"/>
                <w:lang w:eastAsia="en-GB"/>
              </w:rPr>
              <w:t xml:space="preserve"> that the Clerk will order this with the agreed wording.</w:t>
            </w:r>
          </w:p>
          <w:p w14:paraId="477F6352" w14:textId="66CE2E14" w:rsidR="002C6C21" w:rsidRPr="0050543B" w:rsidRDefault="002C6C21" w:rsidP="002C6C21">
            <w:pPr>
              <w:pStyle w:val="ListParagraph"/>
              <w:numPr>
                <w:ilvl w:val="0"/>
                <w:numId w:val="3"/>
              </w:numPr>
              <w:spacing w:line="240" w:lineRule="auto"/>
              <w:ind w:left="360" w:right="-111"/>
              <w:textAlignment w:val="baseline"/>
              <w:rPr>
                <w:rFonts w:ascii="Arial" w:hAnsi="Arial" w:cs="Arial"/>
              </w:rPr>
            </w:pPr>
            <w:r>
              <w:rPr>
                <w:rFonts w:ascii="Arial" w:hAnsi="Arial" w:cs="Arial"/>
              </w:rPr>
              <w:t xml:space="preserve">Auctioneers Row – </w:t>
            </w:r>
            <w:r w:rsidR="00CE399D">
              <w:rPr>
                <w:rFonts w:ascii="Arial" w:hAnsi="Arial" w:cs="Arial"/>
              </w:rPr>
              <w:t>this will be tidied up as soon as the weather permits.</w:t>
            </w:r>
          </w:p>
        </w:tc>
      </w:tr>
      <w:tr w:rsidR="002C6C21" w:rsidRPr="0050543B" w14:paraId="61652D2C" w14:textId="77777777" w:rsidTr="00FC34E4">
        <w:tc>
          <w:tcPr>
            <w:tcW w:w="461" w:type="dxa"/>
          </w:tcPr>
          <w:p w14:paraId="1C48780E" w14:textId="58CFF1DB" w:rsidR="002C6C21" w:rsidRPr="0050543B" w:rsidRDefault="002C6C21" w:rsidP="00F502E1">
            <w:pPr>
              <w:ind w:right="-111"/>
              <w:rPr>
                <w:rFonts w:ascii="Arial" w:hAnsi="Arial" w:cs="Arial"/>
              </w:rPr>
            </w:pPr>
            <w:r w:rsidRPr="0050543B">
              <w:rPr>
                <w:rFonts w:ascii="Arial" w:hAnsi="Arial" w:cs="Arial"/>
              </w:rPr>
              <w:t>1</w:t>
            </w:r>
            <w:r w:rsidR="00CE399D">
              <w:rPr>
                <w:rFonts w:ascii="Arial" w:hAnsi="Arial" w:cs="Arial"/>
              </w:rPr>
              <w:t>2</w:t>
            </w:r>
          </w:p>
        </w:tc>
        <w:tc>
          <w:tcPr>
            <w:tcW w:w="10024" w:type="dxa"/>
          </w:tcPr>
          <w:p w14:paraId="233272A7" w14:textId="421B9E0B" w:rsidR="002C6C21" w:rsidRPr="0050543B" w:rsidRDefault="002C6C21" w:rsidP="00F502E1">
            <w:pPr>
              <w:ind w:right="-111"/>
              <w:rPr>
                <w:rFonts w:ascii="Arial" w:hAnsi="Arial" w:cs="Arial"/>
              </w:rPr>
            </w:pPr>
            <w:r w:rsidRPr="0050543B">
              <w:rPr>
                <w:rFonts w:ascii="Arial" w:eastAsia="Times New Roman" w:hAnsi="Arial" w:cs="Arial"/>
                <w:b/>
                <w:bCs/>
                <w:color w:val="000000"/>
                <w:lang w:eastAsia="en-GB"/>
              </w:rPr>
              <w:t>Next Meeting</w:t>
            </w:r>
            <w:r w:rsidRPr="0050543B">
              <w:rPr>
                <w:rFonts w:ascii="Arial" w:eastAsia="Times New Roman" w:hAnsi="Arial" w:cs="Arial"/>
                <w:color w:val="000000"/>
                <w:lang w:eastAsia="en-GB"/>
              </w:rPr>
              <w:t>:</w:t>
            </w:r>
            <w:r w:rsidRPr="0050543B">
              <w:rPr>
                <w:rFonts w:ascii="Arial" w:eastAsia="Times New Roman" w:hAnsi="Arial" w:cs="Arial"/>
                <w:color w:val="FF0000"/>
                <w:lang w:eastAsia="en-GB"/>
              </w:rPr>
              <w:t xml:space="preserve">  </w:t>
            </w:r>
            <w:r w:rsidRPr="0050543B">
              <w:rPr>
                <w:rFonts w:ascii="Arial" w:eastAsia="Times New Roman" w:hAnsi="Arial" w:cs="Arial"/>
                <w:b/>
                <w:bCs/>
                <w:color w:val="FF0000"/>
                <w:lang w:eastAsia="en-GB"/>
              </w:rPr>
              <w:t xml:space="preserve">Thursday </w:t>
            </w:r>
            <w:r w:rsidR="00CE399D">
              <w:rPr>
                <w:rFonts w:ascii="Arial" w:eastAsia="Times New Roman" w:hAnsi="Arial" w:cs="Arial"/>
                <w:b/>
                <w:bCs/>
                <w:color w:val="FF0000"/>
                <w:lang w:eastAsia="en-GB"/>
              </w:rPr>
              <w:t>7</w:t>
            </w:r>
            <w:r w:rsidR="00CE399D" w:rsidRPr="00CE399D">
              <w:rPr>
                <w:rFonts w:ascii="Arial" w:eastAsia="Times New Roman" w:hAnsi="Arial" w:cs="Arial"/>
                <w:b/>
                <w:bCs/>
                <w:color w:val="FF0000"/>
                <w:vertAlign w:val="superscript"/>
                <w:lang w:eastAsia="en-GB"/>
              </w:rPr>
              <w:t>th</w:t>
            </w:r>
            <w:r w:rsidR="00CE399D">
              <w:rPr>
                <w:rFonts w:ascii="Arial" w:eastAsia="Times New Roman" w:hAnsi="Arial" w:cs="Arial"/>
                <w:b/>
                <w:bCs/>
                <w:color w:val="FF0000"/>
                <w:lang w:eastAsia="en-GB"/>
              </w:rPr>
              <w:t xml:space="preserve"> November</w:t>
            </w:r>
            <w:r w:rsidRPr="0050543B">
              <w:rPr>
                <w:rFonts w:ascii="Arial" w:eastAsia="Times New Roman" w:hAnsi="Arial" w:cs="Arial"/>
                <w:b/>
                <w:bCs/>
                <w:color w:val="FF0000"/>
                <w:lang w:eastAsia="en-GB"/>
              </w:rPr>
              <w:t xml:space="preserve"> 2024</w:t>
            </w:r>
            <w:r w:rsidRPr="0050543B">
              <w:rPr>
                <w:rFonts w:ascii="Arial" w:eastAsia="Times New Roman" w:hAnsi="Arial" w:cs="Arial"/>
                <w:color w:val="000000"/>
                <w:lang w:eastAsia="en-GB"/>
              </w:rPr>
              <w:t xml:space="preserve"> at 7.30pm at </w:t>
            </w:r>
            <w:proofErr w:type="spellStart"/>
            <w:r w:rsidRPr="0050543B">
              <w:rPr>
                <w:rFonts w:ascii="Arial" w:eastAsia="Times New Roman" w:hAnsi="Arial" w:cs="Arial"/>
                <w:color w:val="000000"/>
                <w:lang w:eastAsia="en-GB"/>
              </w:rPr>
              <w:t>Andoversford</w:t>
            </w:r>
            <w:proofErr w:type="spellEnd"/>
            <w:r w:rsidRPr="0050543B">
              <w:rPr>
                <w:rFonts w:ascii="Arial" w:eastAsia="Times New Roman" w:hAnsi="Arial" w:cs="Arial"/>
                <w:color w:val="000000"/>
                <w:lang w:eastAsia="en-GB"/>
              </w:rPr>
              <w:t xml:space="preserve"> Village Hall for public questions – Meeting to follow.  </w:t>
            </w:r>
          </w:p>
        </w:tc>
      </w:tr>
    </w:tbl>
    <w:p w14:paraId="0182D189" w14:textId="77777777" w:rsidR="002C6C21" w:rsidRDefault="002C6C21" w:rsidP="002C6C21"/>
    <w:p w14:paraId="12AD16CA" w14:textId="77777777" w:rsidR="002C6C21" w:rsidRDefault="002C6C21" w:rsidP="002C6C21"/>
    <w:p w14:paraId="155008B2" w14:textId="77777777" w:rsidR="002C6C21" w:rsidRDefault="002C6C21" w:rsidP="002C6C21"/>
    <w:p w14:paraId="3A6A5451" w14:textId="77777777" w:rsidR="002C6C21" w:rsidRDefault="002C6C21" w:rsidP="002C6C21"/>
    <w:p w14:paraId="494F4528" w14:textId="77777777" w:rsidR="00ED6066" w:rsidRDefault="00ED6066"/>
    <w:sectPr w:rsidR="00ED6066" w:rsidSect="002C6C2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434DD"/>
    <w:multiLevelType w:val="multilevel"/>
    <w:tmpl w:val="823E2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4D20AE"/>
    <w:multiLevelType w:val="hybridMultilevel"/>
    <w:tmpl w:val="ED76728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323D0E16"/>
    <w:multiLevelType w:val="multilevel"/>
    <w:tmpl w:val="3A5679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3230109"/>
    <w:multiLevelType w:val="multilevel"/>
    <w:tmpl w:val="C70EDA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4CA5921"/>
    <w:multiLevelType w:val="hybridMultilevel"/>
    <w:tmpl w:val="38F6A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A82C21"/>
    <w:multiLevelType w:val="hybridMultilevel"/>
    <w:tmpl w:val="1780D70E"/>
    <w:lvl w:ilvl="0" w:tplc="0D9220A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AB4F27"/>
    <w:multiLevelType w:val="multilevel"/>
    <w:tmpl w:val="BB761C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287832"/>
    <w:multiLevelType w:val="hybridMultilevel"/>
    <w:tmpl w:val="47C48C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719666301">
    <w:abstractNumId w:val="2"/>
  </w:num>
  <w:num w:numId="2" w16cid:durableId="993529050">
    <w:abstractNumId w:val="3"/>
  </w:num>
  <w:num w:numId="3" w16cid:durableId="694961501">
    <w:abstractNumId w:val="4"/>
  </w:num>
  <w:num w:numId="4" w16cid:durableId="1526750027">
    <w:abstractNumId w:val="5"/>
  </w:num>
  <w:num w:numId="5" w16cid:durableId="694620495">
    <w:abstractNumId w:val="1"/>
  </w:num>
  <w:num w:numId="6" w16cid:durableId="1671790102">
    <w:abstractNumId w:val="0"/>
  </w:num>
  <w:num w:numId="7" w16cid:durableId="2013608061">
    <w:abstractNumId w:val="6"/>
  </w:num>
  <w:num w:numId="8" w16cid:durableId="10014703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C21"/>
    <w:rsid w:val="00144C97"/>
    <w:rsid w:val="0020087F"/>
    <w:rsid w:val="002A6375"/>
    <w:rsid w:val="002C6C21"/>
    <w:rsid w:val="003228FA"/>
    <w:rsid w:val="00356BBD"/>
    <w:rsid w:val="00376389"/>
    <w:rsid w:val="004B5358"/>
    <w:rsid w:val="00600D07"/>
    <w:rsid w:val="006176C7"/>
    <w:rsid w:val="00650C42"/>
    <w:rsid w:val="006F68EB"/>
    <w:rsid w:val="00811B9B"/>
    <w:rsid w:val="008E3F52"/>
    <w:rsid w:val="008F5CD3"/>
    <w:rsid w:val="009247BE"/>
    <w:rsid w:val="009A1081"/>
    <w:rsid w:val="00A9550B"/>
    <w:rsid w:val="00AE22EC"/>
    <w:rsid w:val="00B12A4F"/>
    <w:rsid w:val="00CE399D"/>
    <w:rsid w:val="00D71273"/>
    <w:rsid w:val="00D87428"/>
    <w:rsid w:val="00ED6066"/>
    <w:rsid w:val="00FC3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E2806"/>
  <w15:chartTrackingRefBased/>
  <w15:docId w15:val="{0545D149-E9EB-4CFE-B154-647691354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C21"/>
    <w:pPr>
      <w:spacing w:line="259" w:lineRule="auto"/>
    </w:pPr>
    <w:rPr>
      <w:kern w:val="0"/>
      <w:sz w:val="22"/>
      <w:szCs w:val="22"/>
      <w14:ligatures w14:val="none"/>
    </w:rPr>
  </w:style>
  <w:style w:type="paragraph" w:styleId="Heading1">
    <w:name w:val="heading 1"/>
    <w:basedOn w:val="Normal"/>
    <w:next w:val="Normal"/>
    <w:link w:val="Heading1Char"/>
    <w:uiPriority w:val="9"/>
    <w:qFormat/>
    <w:rsid w:val="002C6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C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C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C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C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6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6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6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C21"/>
    <w:rPr>
      <w:rFonts w:eastAsiaTheme="majorEastAsia" w:cstheme="majorBidi"/>
      <w:color w:val="272727" w:themeColor="text1" w:themeTint="D8"/>
    </w:rPr>
  </w:style>
  <w:style w:type="paragraph" w:styleId="Title">
    <w:name w:val="Title"/>
    <w:basedOn w:val="Normal"/>
    <w:next w:val="Normal"/>
    <w:link w:val="TitleChar"/>
    <w:uiPriority w:val="10"/>
    <w:qFormat/>
    <w:rsid w:val="002C6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C21"/>
    <w:pPr>
      <w:spacing w:before="160"/>
      <w:jc w:val="center"/>
    </w:pPr>
    <w:rPr>
      <w:i/>
      <w:iCs/>
      <w:color w:val="404040" w:themeColor="text1" w:themeTint="BF"/>
    </w:rPr>
  </w:style>
  <w:style w:type="character" w:customStyle="1" w:styleId="QuoteChar">
    <w:name w:val="Quote Char"/>
    <w:basedOn w:val="DefaultParagraphFont"/>
    <w:link w:val="Quote"/>
    <w:uiPriority w:val="29"/>
    <w:rsid w:val="002C6C21"/>
    <w:rPr>
      <w:i/>
      <w:iCs/>
      <w:color w:val="404040" w:themeColor="text1" w:themeTint="BF"/>
    </w:rPr>
  </w:style>
  <w:style w:type="paragraph" w:styleId="ListParagraph">
    <w:name w:val="List Paragraph"/>
    <w:basedOn w:val="Normal"/>
    <w:uiPriority w:val="34"/>
    <w:qFormat/>
    <w:rsid w:val="002C6C21"/>
    <w:pPr>
      <w:ind w:left="720"/>
      <w:contextualSpacing/>
    </w:pPr>
  </w:style>
  <w:style w:type="character" w:styleId="IntenseEmphasis">
    <w:name w:val="Intense Emphasis"/>
    <w:basedOn w:val="DefaultParagraphFont"/>
    <w:uiPriority w:val="21"/>
    <w:qFormat/>
    <w:rsid w:val="002C6C21"/>
    <w:rPr>
      <w:i/>
      <w:iCs/>
      <w:color w:val="0F4761" w:themeColor="accent1" w:themeShade="BF"/>
    </w:rPr>
  </w:style>
  <w:style w:type="paragraph" w:styleId="IntenseQuote">
    <w:name w:val="Intense Quote"/>
    <w:basedOn w:val="Normal"/>
    <w:next w:val="Normal"/>
    <w:link w:val="IntenseQuoteChar"/>
    <w:uiPriority w:val="30"/>
    <w:qFormat/>
    <w:rsid w:val="002C6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C21"/>
    <w:rPr>
      <w:i/>
      <w:iCs/>
      <w:color w:val="0F4761" w:themeColor="accent1" w:themeShade="BF"/>
    </w:rPr>
  </w:style>
  <w:style w:type="character" w:styleId="IntenseReference">
    <w:name w:val="Intense Reference"/>
    <w:basedOn w:val="DefaultParagraphFont"/>
    <w:uiPriority w:val="32"/>
    <w:qFormat/>
    <w:rsid w:val="002C6C21"/>
    <w:rPr>
      <w:b/>
      <w:bCs/>
      <w:smallCaps/>
      <w:color w:val="0F4761" w:themeColor="accent1" w:themeShade="BF"/>
      <w:spacing w:val="5"/>
    </w:rPr>
  </w:style>
  <w:style w:type="table" w:styleId="TableGrid">
    <w:name w:val="Table Grid"/>
    <w:basedOn w:val="TableNormal"/>
    <w:uiPriority w:val="39"/>
    <w:rsid w:val="002C6C2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C6C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C6C21"/>
  </w:style>
  <w:style w:type="paragraph" w:styleId="NormalWeb">
    <w:name w:val="Normal (Web)"/>
    <w:basedOn w:val="Normal"/>
    <w:uiPriority w:val="99"/>
    <w:unhideWhenUsed/>
    <w:rsid w:val="002C6C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C6C21"/>
    <w:rPr>
      <w:color w:val="0000FF"/>
      <w:u w:val="single"/>
    </w:rPr>
  </w:style>
  <w:style w:type="character" w:styleId="UnresolvedMention">
    <w:name w:val="Unresolved Mention"/>
    <w:basedOn w:val="DefaultParagraphFont"/>
    <w:uiPriority w:val="99"/>
    <w:semiHidden/>
    <w:unhideWhenUsed/>
    <w:rsid w:val="00CE3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465797">
      <w:bodyDiv w:val="1"/>
      <w:marLeft w:val="0"/>
      <w:marRight w:val="0"/>
      <w:marTop w:val="0"/>
      <w:marBottom w:val="0"/>
      <w:divBdr>
        <w:top w:val="none" w:sz="0" w:space="0" w:color="auto"/>
        <w:left w:val="none" w:sz="0" w:space="0" w:color="auto"/>
        <w:bottom w:val="none" w:sz="0" w:space="0" w:color="auto"/>
        <w:right w:val="none" w:sz="0" w:space="0" w:color="auto"/>
      </w:divBdr>
      <w:divsChild>
        <w:div w:id="1333218568">
          <w:marLeft w:val="0"/>
          <w:marRight w:val="0"/>
          <w:marTop w:val="0"/>
          <w:marBottom w:val="0"/>
          <w:divBdr>
            <w:top w:val="none" w:sz="0" w:space="0" w:color="auto"/>
            <w:left w:val="none" w:sz="0" w:space="0" w:color="auto"/>
            <w:bottom w:val="none" w:sz="0" w:space="0" w:color="auto"/>
            <w:right w:val="none" w:sz="0" w:space="0" w:color="auto"/>
          </w:divBdr>
        </w:div>
        <w:div w:id="1894385604">
          <w:marLeft w:val="0"/>
          <w:marRight w:val="0"/>
          <w:marTop w:val="0"/>
          <w:marBottom w:val="0"/>
          <w:divBdr>
            <w:top w:val="none" w:sz="0" w:space="0" w:color="auto"/>
            <w:left w:val="none" w:sz="0" w:space="0" w:color="auto"/>
            <w:bottom w:val="none" w:sz="0" w:space="0" w:color="auto"/>
            <w:right w:val="none" w:sz="0" w:space="0" w:color="auto"/>
          </w:divBdr>
        </w:div>
        <w:div w:id="1788232629">
          <w:marLeft w:val="0"/>
          <w:marRight w:val="0"/>
          <w:marTop w:val="0"/>
          <w:marBottom w:val="0"/>
          <w:divBdr>
            <w:top w:val="none" w:sz="0" w:space="0" w:color="auto"/>
            <w:left w:val="none" w:sz="0" w:space="0" w:color="auto"/>
            <w:bottom w:val="none" w:sz="0" w:space="0" w:color="auto"/>
            <w:right w:val="none" w:sz="0" w:space="0" w:color="auto"/>
          </w:divBdr>
        </w:div>
        <w:div w:id="296103372">
          <w:marLeft w:val="0"/>
          <w:marRight w:val="0"/>
          <w:marTop w:val="0"/>
          <w:marBottom w:val="0"/>
          <w:divBdr>
            <w:top w:val="none" w:sz="0" w:space="0" w:color="auto"/>
            <w:left w:val="none" w:sz="0" w:space="0" w:color="auto"/>
            <w:bottom w:val="none" w:sz="0" w:space="0" w:color="auto"/>
            <w:right w:val="none" w:sz="0" w:space="0" w:color="auto"/>
          </w:divBdr>
        </w:div>
        <w:div w:id="204948615">
          <w:marLeft w:val="0"/>
          <w:marRight w:val="0"/>
          <w:marTop w:val="0"/>
          <w:marBottom w:val="0"/>
          <w:divBdr>
            <w:top w:val="none" w:sz="0" w:space="0" w:color="auto"/>
            <w:left w:val="none" w:sz="0" w:space="0" w:color="auto"/>
            <w:bottom w:val="none" w:sz="0" w:space="0" w:color="auto"/>
            <w:right w:val="none" w:sz="0" w:space="0" w:color="auto"/>
          </w:divBdr>
        </w:div>
      </w:divsChild>
    </w:div>
    <w:div w:id="45556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oversfordparishcouncil@gmail.com" TargetMode="External"/><Relationship Id="rId3" Type="http://schemas.openxmlformats.org/officeDocument/2006/relationships/settings" Target="settings.xml"/><Relationship Id="rId7" Type="http://schemas.openxmlformats.org/officeDocument/2006/relationships/hyperlink" Target="https://publicaccess.cotswold.gov.uk/online-applications/applicationDetails.do?keyVal=SK4EKAFILSX00&amp;activeTab=summ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access.cotswold.gov.uk/online-applications/applicationDetails.do?keyVal=SHUUJNFIKWU00&amp;activeTab=summary" TargetMode="External"/><Relationship Id="rId5" Type="http://schemas.openxmlformats.org/officeDocument/2006/relationships/hyperlink" Target="https://publicaccess.cotswold.gov.uk/online-applications/applicationDetails.do?keyVal=SFY8ZWFIK6T00&amp;activeTab=summar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2024-10-28T10:22:00Z</dcterms:created>
  <dcterms:modified xsi:type="dcterms:W3CDTF">2024-10-28T10:22:00Z</dcterms:modified>
</cp:coreProperties>
</file>